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61EC" w14:textId="77777777" w:rsidR="0094100A" w:rsidRPr="00677519" w:rsidRDefault="0094100A" w:rsidP="0002354E">
      <w:pPr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677519">
        <w:rPr>
          <w:rFonts w:ascii="Arial" w:hAnsi="Arial" w:cs="Arial"/>
          <w:b/>
          <w:sz w:val="28"/>
          <w:u w:val="single"/>
        </w:rPr>
        <w:t xml:space="preserve">City Funds </w:t>
      </w:r>
      <w:r w:rsidR="00677519" w:rsidRPr="00677519">
        <w:rPr>
          <w:rFonts w:ascii="Arial" w:hAnsi="Arial" w:cs="Arial"/>
          <w:b/>
          <w:sz w:val="28"/>
          <w:u w:val="single"/>
        </w:rPr>
        <w:t>Minutes</w:t>
      </w:r>
    </w:p>
    <w:p w14:paraId="3C6261ED" w14:textId="59FB64A8" w:rsidR="00806B37" w:rsidRPr="009A33EC" w:rsidRDefault="003E2BAD" w:rsidP="00F45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262626" w:themeColor="text1" w:themeTint="D9"/>
        </w:rPr>
      </w:pPr>
      <w:r w:rsidRPr="009A33EC">
        <w:rPr>
          <w:rFonts w:ascii="Arial" w:hAnsi="Arial" w:cs="Arial"/>
          <w:b/>
        </w:rPr>
        <w:t>Time and Place:</w:t>
      </w:r>
      <w:r w:rsidR="007B0D17">
        <w:rPr>
          <w:rFonts w:ascii="Arial" w:hAnsi="Arial" w:cs="Arial"/>
          <w:b/>
        </w:rPr>
        <w:t xml:space="preserve"> </w:t>
      </w:r>
      <w:r w:rsidR="007B0D17">
        <w:rPr>
          <w:rFonts w:ascii="Arial" w:hAnsi="Arial" w:cs="Arial"/>
          <w:bCs/>
          <w:color w:val="262626" w:themeColor="text1" w:themeTint="D9"/>
        </w:rPr>
        <w:t>Tuesday 21</w:t>
      </w:r>
      <w:r w:rsidR="007B0D17" w:rsidRPr="007B0D17">
        <w:rPr>
          <w:rFonts w:ascii="Arial" w:hAnsi="Arial" w:cs="Arial"/>
          <w:bCs/>
          <w:color w:val="262626" w:themeColor="text1" w:themeTint="D9"/>
          <w:vertAlign w:val="superscript"/>
        </w:rPr>
        <w:t>st</w:t>
      </w:r>
      <w:r w:rsidR="007B0D17">
        <w:rPr>
          <w:rFonts w:ascii="Arial" w:hAnsi="Arial" w:cs="Arial"/>
          <w:bCs/>
          <w:color w:val="262626" w:themeColor="text1" w:themeTint="D9"/>
        </w:rPr>
        <w:t xml:space="preserve"> July, 2-4</w:t>
      </w:r>
      <w:r w:rsidR="008A2BD7" w:rsidRPr="00D93B88">
        <w:rPr>
          <w:rFonts w:ascii="Arial" w:hAnsi="Arial" w:cs="Arial"/>
          <w:bCs/>
          <w:color w:val="262626" w:themeColor="text1" w:themeTint="D9"/>
        </w:rPr>
        <w:t>pm</w:t>
      </w:r>
      <w:r w:rsidR="005A1E86" w:rsidRPr="009A33EC">
        <w:rPr>
          <w:rFonts w:ascii="Arial" w:hAnsi="Arial" w:cs="Arial"/>
          <w:bCs/>
          <w:color w:val="262626" w:themeColor="text1" w:themeTint="D9"/>
        </w:rPr>
        <w:t>, Zoom meeting</w:t>
      </w:r>
    </w:p>
    <w:p w14:paraId="3C6261EE" w14:textId="77777777" w:rsidR="00B17921" w:rsidRPr="009A33EC" w:rsidRDefault="0094100A" w:rsidP="00B179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  <w:r w:rsidRPr="009A33EC">
        <w:rPr>
          <w:rFonts w:ascii="Arial" w:hAnsi="Arial" w:cs="Arial"/>
          <w:b/>
          <w:bCs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261F9" wp14:editId="3C6261FA">
                <wp:simplePos x="0" y="0"/>
                <wp:positionH relativeFrom="column">
                  <wp:posOffset>638175</wp:posOffset>
                </wp:positionH>
                <wp:positionV relativeFrom="paragraph">
                  <wp:posOffset>33020</wp:posOffset>
                </wp:positionV>
                <wp:extent cx="4438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DE0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.6pt" to="39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" strokecolor="black [3213]"/>
            </w:pict>
          </mc:Fallback>
        </mc:AlternateContent>
      </w:r>
    </w:p>
    <w:p w14:paraId="392BEA7A" w14:textId="730D8401" w:rsidR="003030C9" w:rsidRDefault="003030C9" w:rsidP="00303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262626"/>
          <w:lang w:val="en-US"/>
        </w:rPr>
      </w:pPr>
      <w:r>
        <w:rPr>
          <w:rFonts w:ascii="Arial" w:hAnsi="Arial" w:cs="Arial"/>
          <w:b/>
          <w:bCs/>
        </w:rPr>
        <w:t>Attendees:</w:t>
      </w:r>
      <w:r w:rsidR="00B17921" w:rsidRPr="009A33EC">
        <w:rPr>
          <w:rFonts w:ascii="Arial" w:hAnsi="Arial" w:cs="Arial"/>
          <w:b/>
          <w:bCs/>
        </w:rPr>
        <w:t xml:space="preserve"> </w:t>
      </w:r>
      <w:r w:rsidRPr="008A2BD7">
        <w:rPr>
          <w:rFonts w:ascii="Arial" w:hAnsi="Arial" w:cs="Arial"/>
          <w:bCs/>
        </w:rPr>
        <w:t>And</w:t>
      </w:r>
      <w:r>
        <w:rPr>
          <w:rFonts w:ascii="Arial" w:hAnsi="Arial" w:cs="Arial"/>
          <w:bCs/>
        </w:rPr>
        <w:t xml:space="preserve">y Street (AS Chair), </w:t>
      </w:r>
      <w:r w:rsidR="008A2BD7" w:rsidRPr="008A2BD7">
        <w:rPr>
          <w:rFonts w:ascii="Arial" w:hAnsi="Arial" w:cs="Arial"/>
          <w:bCs/>
        </w:rPr>
        <w:t>Sandra Meadows</w:t>
      </w:r>
      <w:r>
        <w:rPr>
          <w:rFonts w:ascii="Arial" w:hAnsi="Arial" w:cs="Arial"/>
          <w:bCs/>
        </w:rPr>
        <w:t xml:space="preserve"> (SM)</w:t>
      </w:r>
      <w:r w:rsidR="008A2BD7" w:rsidRPr="008A2BD7">
        <w:rPr>
          <w:rFonts w:ascii="Arial" w:hAnsi="Arial" w:cs="Arial"/>
          <w:bCs/>
        </w:rPr>
        <w:t>, Ed</w:t>
      </w:r>
      <w:r>
        <w:rPr>
          <w:rFonts w:ascii="Arial" w:hAnsi="Arial" w:cs="Arial"/>
          <w:bCs/>
        </w:rPr>
        <w:t>ward</w:t>
      </w:r>
      <w:r w:rsidR="008A2BD7" w:rsidRPr="008A2BD7">
        <w:rPr>
          <w:rFonts w:ascii="Arial" w:hAnsi="Arial" w:cs="Arial"/>
          <w:bCs/>
        </w:rPr>
        <w:t xml:space="preserve"> Rowberry</w:t>
      </w:r>
      <w:r>
        <w:rPr>
          <w:rFonts w:ascii="Arial" w:hAnsi="Arial" w:cs="Arial"/>
          <w:bCs/>
        </w:rPr>
        <w:t xml:space="preserve"> (ER)</w:t>
      </w:r>
      <w:r w:rsidR="008A2BD7" w:rsidRPr="008A2BD7">
        <w:rPr>
          <w:rFonts w:ascii="Arial" w:hAnsi="Arial" w:cs="Arial"/>
          <w:bCs/>
        </w:rPr>
        <w:t>, Kevin Slocombe</w:t>
      </w:r>
      <w:r>
        <w:rPr>
          <w:rFonts w:ascii="Arial" w:hAnsi="Arial" w:cs="Arial"/>
          <w:bCs/>
        </w:rPr>
        <w:t xml:space="preserve"> (KS)</w:t>
      </w:r>
      <w:r w:rsidR="008A2BD7" w:rsidRPr="008A2BD7">
        <w:rPr>
          <w:rFonts w:ascii="Arial" w:hAnsi="Arial" w:cs="Arial"/>
          <w:bCs/>
        </w:rPr>
        <w:t xml:space="preserve">, </w:t>
      </w:r>
      <w:r w:rsidR="008A2BD7">
        <w:rPr>
          <w:rFonts w:ascii="Arial" w:hAnsi="Arial" w:cs="Arial"/>
          <w:bCs/>
        </w:rPr>
        <w:t>Sue Turner</w:t>
      </w:r>
      <w:r>
        <w:rPr>
          <w:rFonts w:ascii="Arial" w:hAnsi="Arial" w:cs="Arial"/>
          <w:bCs/>
        </w:rPr>
        <w:t xml:space="preserve"> (ST)</w:t>
      </w:r>
      <w:r w:rsidR="008A2BD7">
        <w:rPr>
          <w:rFonts w:ascii="Arial" w:hAnsi="Arial" w:cs="Arial"/>
          <w:bCs/>
        </w:rPr>
        <w:t xml:space="preserve">, </w:t>
      </w:r>
      <w:r w:rsidR="008A2BD7" w:rsidRPr="008A2BD7">
        <w:rPr>
          <w:rFonts w:ascii="Arial" w:hAnsi="Arial" w:cs="Arial"/>
          <w:bCs/>
        </w:rPr>
        <w:t>Anna Dent</w:t>
      </w:r>
      <w:r>
        <w:rPr>
          <w:rFonts w:ascii="Arial" w:hAnsi="Arial" w:cs="Arial"/>
          <w:bCs/>
        </w:rPr>
        <w:t xml:space="preserve"> (AD)</w:t>
      </w:r>
      <w:r w:rsidR="008A2BD7" w:rsidRPr="008A2BD7">
        <w:rPr>
          <w:rFonts w:ascii="Arial" w:hAnsi="Arial" w:cs="Arial"/>
          <w:bCs/>
        </w:rPr>
        <w:t>, Lizzi Testani</w:t>
      </w:r>
      <w:r>
        <w:rPr>
          <w:rFonts w:ascii="Arial" w:hAnsi="Arial" w:cs="Arial"/>
          <w:bCs/>
        </w:rPr>
        <w:t xml:space="preserve"> (LT)</w:t>
      </w:r>
      <w:r w:rsidR="008A2BD7" w:rsidRPr="008A2BD7">
        <w:rPr>
          <w:rFonts w:ascii="Arial" w:hAnsi="Arial" w:cs="Arial"/>
          <w:bCs/>
        </w:rPr>
        <w:t xml:space="preserve">, </w:t>
      </w:r>
      <w:r w:rsidR="008A2BD7" w:rsidRPr="008A2BD7">
        <w:rPr>
          <w:rFonts w:ascii="Arial" w:eastAsia="Calibri" w:hAnsi="Arial" w:cs="Arial"/>
          <w:bCs/>
          <w:color w:val="262626"/>
          <w:lang w:val="en-US"/>
        </w:rPr>
        <w:t>Jari Moate</w:t>
      </w:r>
      <w:r>
        <w:rPr>
          <w:rFonts w:ascii="Arial" w:eastAsia="Calibri" w:hAnsi="Arial" w:cs="Arial"/>
          <w:bCs/>
          <w:color w:val="262626"/>
          <w:lang w:val="en-US"/>
        </w:rPr>
        <w:t xml:space="preserve"> (JM)</w:t>
      </w:r>
      <w:r w:rsidR="008A2BD7" w:rsidRPr="008A2BD7">
        <w:rPr>
          <w:rFonts w:ascii="Arial" w:eastAsia="Calibri" w:hAnsi="Arial" w:cs="Arial"/>
          <w:bCs/>
          <w:color w:val="262626"/>
          <w:lang w:val="en-US"/>
        </w:rPr>
        <w:t>, Sacha Korsec</w:t>
      </w:r>
      <w:r>
        <w:rPr>
          <w:rFonts w:ascii="Arial" w:eastAsia="Calibri" w:hAnsi="Arial" w:cs="Arial"/>
          <w:bCs/>
          <w:color w:val="262626"/>
          <w:lang w:val="en-US"/>
        </w:rPr>
        <w:t xml:space="preserve"> (SK)</w:t>
      </w:r>
      <w:r w:rsidR="008A2BD7" w:rsidRPr="008A2BD7">
        <w:rPr>
          <w:rFonts w:ascii="Arial" w:eastAsia="Calibri" w:hAnsi="Arial" w:cs="Arial"/>
          <w:bCs/>
          <w:color w:val="262626"/>
          <w:lang w:val="en-US"/>
        </w:rPr>
        <w:t>, Hannah Young</w:t>
      </w:r>
      <w:r>
        <w:rPr>
          <w:rFonts w:ascii="Arial" w:eastAsia="Calibri" w:hAnsi="Arial" w:cs="Arial"/>
          <w:bCs/>
          <w:color w:val="262626"/>
          <w:lang w:val="en-US"/>
        </w:rPr>
        <w:t xml:space="preserve"> (HY)</w:t>
      </w:r>
      <w:r w:rsidR="000A38BB" w:rsidRPr="000A38BB">
        <w:rPr>
          <w:rFonts w:ascii="Arial" w:hAnsi="Arial" w:cs="Arial"/>
          <w:bCs/>
        </w:rPr>
        <w:t xml:space="preserve"> </w:t>
      </w:r>
      <w:r w:rsidR="000A38BB" w:rsidRPr="002441DC">
        <w:rPr>
          <w:rFonts w:ascii="Arial" w:hAnsi="Arial" w:cs="Arial"/>
          <w:bCs/>
        </w:rPr>
        <w:t>Ololade Adesanya,</w:t>
      </w:r>
      <w:r w:rsidR="000A38BB" w:rsidRPr="000A38BB">
        <w:rPr>
          <w:rFonts w:ascii="Arial" w:hAnsi="Arial" w:cs="Arial"/>
          <w:bCs/>
        </w:rPr>
        <w:t xml:space="preserve"> </w:t>
      </w:r>
      <w:r w:rsidR="000A38BB" w:rsidRPr="008A2BD7">
        <w:rPr>
          <w:rFonts w:ascii="Arial" w:hAnsi="Arial" w:cs="Arial"/>
          <w:bCs/>
        </w:rPr>
        <w:t>Lucy Gilbert</w:t>
      </w:r>
      <w:r w:rsidR="000A38BB">
        <w:rPr>
          <w:rFonts w:ascii="Arial" w:hAnsi="Arial" w:cs="Arial"/>
          <w:bCs/>
        </w:rPr>
        <w:t>,</w:t>
      </w:r>
      <w:r w:rsidR="000A38BB" w:rsidRPr="003030C9">
        <w:rPr>
          <w:rFonts w:ascii="Arial" w:eastAsia="Calibri" w:hAnsi="Arial" w:cs="Arial"/>
          <w:bCs/>
          <w:color w:val="262626"/>
          <w:lang w:val="en-US"/>
        </w:rPr>
        <w:t xml:space="preserve"> </w:t>
      </w:r>
      <w:r w:rsidR="000A38BB" w:rsidRPr="008A2BD7">
        <w:rPr>
          <w:rFonts w:ascii="Arial" w:eastAsia="Calibri" w:hAnsi="Arial" w:cs="Arial"/>
          <w:bCs/>
          <w:color w:val="262626"/>
          <w:lang w:val="en-US"/>
        </w:rPr>
        <w:t>Laura Martin</w:t>
      </w:r>
      <w:r w:rsidR="005E007D">
        <w:rPr>
          <w:rFonts w:ascii="Arial" w:eastAsia="Calibri" w:hAnsi="Arial" w:cs="Arial"/>
          <w:bCs/>
          <w:color w:val="262626"/>
          <w:lang w:val="en-US"/>
        </w:rPr>
        <w:t>*</w:t>
      </w:r>
      <w:r w:rsidR="000A38BB">
        <w:rPr>
          <w:rFonts w:ascii="Arial" w:eastAsia="Calibri" w:hAnsi="Arial" w:cs="Arial"/>
          <w:bCs/>
          <w:color w:val="262626"/>
          <w:lang w:val="en-US"/>
        </w:rPr>
        <w:t>,</w:t>
      </w:r>
      <w:r w:rsidR="000A38BB" w:rsidRPr="003030C9">
        <w:rPr>
          <w:rFonts w:ascii="Arial" w:eastAsia="Calibri" w:hAnsi="Arial" w:cs="Arial"/>
          <w:bCs/>
          <w:color w:val="262626"/>
          <w:lang w:val="en-US"/>
        </w:rPr>
        <w:t xml:space="preserve"> </w:t>
      </w:r>
      <w:r w:rsidR="000A38BB" w:rsidRPr="008A2BD7">
        <w:rPr>
          <w:rFonts w:ascii="Arial" w:eastAsia="Calibri" w:hAnsi="Arial" w:cs="Arial"/>
          <w:bCs/>
          <w:color w:val="262626"/>
          <w:lang w:val="en-US"/>
        </w:rPr>
        <w:t>Ryan Munn</w:t>
      </w:r>
      <w:r w:rsidR="002441DC">
        <w:rPr>
          <w:rFonts w:ascii="Arial" w:eastAsia="Calibri" w:hAnsi="Arial" w:cs="Arial"/>
          <w:bCs/>
          <w:color w:val="262626"/>
          <w:lang w:val="en-US"/>
        </w:rPr>
        <w:t xml:space="preserve">, </w:t>
      </w:r>
      <w:r w:rsidR="002441DC" w:rsidRPr="002441DC">
        <w:rPr>
          <w:rFonts w:ascii="Arial" w:eastAsia="Calibri" w:hAnsi="Arial" w:cs="Arial"/>
          <w:bCs/>
          <w:color w:val="262626"/>
          <w:lang w:val="en-US"/>
        </w:rPr>
        <w:t>Lisa Müller</w:t>
      </w:r>
    </w:p>
    <w:p w14:paraId="6D156042" w14:textId="77777777" w:rsidR="003030C9" w:rsidRPr="003030C9" w:rsidRDefault="003030C9" w:rsidP="00303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626"/>
          <w:lang w:val="en-US"/>
        </w:rPr>
      </w:pPr>
    </w:p>
    <w:p w14:paraId="77C6E0F7" w14:textId="3CB7C87B" w:rsidR="00F01C18" w:rsidRPr="009A33EC" w:rsidRDefault="005C3680" w:rsidP="008A6C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9A33EC">
        <w:rPr>
          <w:rFonts w:ascii="Arial" w:hAnsi="Arial" w:cs="Arial"/>
          <w:b/>
          <w:bCs/>
        </w:rPr>
        <w:t>Apologies:</w:t>
      </w:r>
      <w:r w:rsidR="00274994" w:rsidRPr="009A33EC">
        <w:rPr>
          <w:rFonts w:ascii="Arial" w:hAnsi="Arial" w:cs="Arial"/>
          <w:b/>
          <w:bCs/>
        </w:rPr>
        <w:t xml:space="preserve"> </w:t>
      </w:r>
      <w:r w:rsidR="008A2BD7" w:rsidRPr="008A2BD7">
        <w:rPr>
          <w:rFonts w:ascii="Arial" w:hAnsi="Arial" w:cs="Arial"/>
          <w:bCs/>
        </w:rPr>
        <w:t xml:space="preserve">Ian Barrett, </w:t>
      </w:r>
      <w:r w:rsidR="000A38BB" w:rsidRPr="008A2BD7">
        <w:rPr>
          <w:rFonts w:ascii="Arial" w:hAnsi="Arial" w:cs="Arial"/>
          <w:bCs/>
        </w:rPr>
        <w:t>Peter Morris</w:t>
      </w:r>
      <w:r w:rsidR="000A38BB">
        <w:rPr>
          <w:rFonts w:ascii="Arial" w:hAnsi="Arial" w:cs="Arial"/>
          <w:bCs/>
        </w:rPr>
        <w:t xml:space="preserve"> </w:t>
      </w:r>
      <w:r w:rsidR="008A6C19" w:rsidRPr="009A33EC">
        <w:rPr>
          <w:rFonts w:ascii="Arial" w:hAnsi="Arial" w:cs="Arial"/>
          <w:color w:val="000000" w:themeColor="text1"/>
        </w:rPr>
        <w:br/>
      </w:r>
    </w:p>
    <w:p w14:paraId="33DC18C1" w14:textId="2C98799A" w:rsidR="000B346F" w:rsidRPr="009A33EC" w:rsidRDefault="000B346F" w:rsidP="00732CF4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b/>
          <w:bCs/>
          <w:u w:val="single"/>
        </w:rPr>
      </w:pPr>
      <w:r w:rsidRPr="009A33EC">
        <w:rPr>
          <w:rFonts w:ascii="Arial" w:hAnsi="Arial" w:cs="Arial"/>
          <w:b/>
          <w:bCs/>
          <w:u w:val="single"/>
        </w:rPr>
        <w:t>Apologies</w:t>
      </w:r>
      <w:r w:rsidR="006E4BAA">
        <w:rPr>
          <w:rFonts w:ascii="Arial" w:hAnsi="Arial" w:cs="Arial"/>
          <w:b/>
          <w:bCs/>
          <w:u w:val="single"/>
        </w:rPr>
        <w:t xml:space="preserve"> [AS</w:t>
      </w:r>
      <w:r w:rsidR="00677CFB" w:rsidRPr="009A33EC">
        <w:rPr>
          <w:rFonts w:ascii="Arial" w:hAnsi="Arial" w:cs="Arial"/>
          <w:b/>
          <w:bCs/>
          <w:u w:val="single"/>
        </w:rPr>
        <w:t>]</w:t>
      </w:r>
    </w:p>
    <w:p w14:paraId="24FBE831" w14:textId="7AF07AC6" w:rsidR="00677CFB" w:rsidRPr="009A33EC" w:rsidRDefault="006E4BAA" w:rsidP="002441D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</w:t>
      </w:r>
      <w:r w:rsidR="00502802" w:rsidRPr="009A33EC">
        <w:rPr>
          <w:rFonts w:ascii="Arial" w:hAnsi="Arial" w:cs="Arial"/>
          <w:bCs/>
        </w:rPr>
        <w:t xml:space="preserve"> welcomed everyone to the </w:t>
      </w:r>
      <w:r w:rsidR="00A32D4C">
        <w:rPr>
          <w:rFonts w:ascii="Arial" w:hAnsi="Arial" w:cs="Arial"/>
          <w:bCs/>
        </w:rPr>
        <w:t>Z</w:t>
      </w:r>
      <w:r w:rsidR="0008743C" w:rsidRPr="009A33EC">
        <w:rPr>
          <w:rFonts w:ascii="Arial" w:hAnsi="Arial" w:cs="Arial"/>
          <w:bCs/>
        </w:rPr>
        <w:t xml:space="preserve">oom </w:t>
      </w:r>
      <w:r w:rsidR="002441DC">
        <w:rPr>
          <w:rFonts w:ascii="Arial" w:hAnsi="Arial" w:cs="Arial"/>
          <w:bCs/>
        </w:rPr>
        <w:t>meeting,</w:t>
      </w:r>
      <w:r w:rsidR="00502802" w:rsidRPr="009A33EC">
        <w:rPr>
          <w:rFonts w:ascii="Arial" w:hAnsi="Arial" w:cs="Arial"/>
          <w:bCs/>
        </w:rPr>
        <w:t xml:space="preserve"> noted the apologies</w:t>
      </w:r>
      <w:r w:rsidR="002441DC">
        <w:rPr>
          <w:rFonts w:ascii="Arial" w:hAnsi="Arial" w:cs="Arial"/>
          <w:bCs/>
        </w:rPr>
        <w:t xml:space="preserve"> and informed everyone that </w:t>
      </w:r>
      <w:r w:rsidR="002441DC" w:rsidRPr="002441DC">
        <w:rPr>
          <w:rFonts w:ascii="Arial" w:hAnsi="Arial" w:cs="Arial"/>
          <w:bCs/>
        </w:rPr>
        <w:t>Lisa Müller</w:t>
      </w:r>
      <w:r w:rsidR="008464E6">
        <w:rPr>
          <w:rFonts w:ascii="Arial" w:hAnsi="Arial" w:cs="Arial"/>
          <w:bCs/>
        </w:rPr>
        <w:t xml:space="preserve"> </w:t>
      </w:r>
      <w:r w:rsidR="006A65D0">
        <w:rPr>
          <w:rFonts w:ascii="Arial" w:hAnsi="Arial" w:cs="Arial"/>
          <w:bCs/>
        </w:rPr>
        <w:t xml:space="preserve">(Centre for Thriving Places) </w:t>
      </w:r>
      <w:r w:rsidR="002441DC">
        <w:rPr>
          <w:rFonts w:ascii="Arial" w:hAnsi="Arial" w:cs="Arial"/>
          <w:bCs/>
        </w:rPr>
        <w:t>would be joining the meeting at 2.45pm for item 7, and SM</w:t>
      </w:r>
      <w:r w:rsidR="008464E6">
        <w:rPr>
          <w:rFonts w:ascii="Arial" w:hAnsi="Arial" w:cs="Arial"/>
          <w:bCs/>
        </w:rPr>
        <w:t xml:space="preserve"> </w:t>
      </w:r>
      <w:r w:rsidR="002441DC">
        <w:rPr>
          <w:rFonts w:ascii="Arial" w:hAnsi="Arial" w:cs="Arial"/>
          <w:bCs/>
        </w:rPr>
        <w:t xml:space="preserve">would be </w:t>
      </w:r>
      <w:r w:rsidR="008464E6">
        <w:rPr>
          <w:rFonts w:ascii="Arial" w:hAnsi="Arial" w:cs="Arial"/>
          <w:bCs/>
        </w:rPr>
        <w:t xml:space="preserve">joining </w:t>
      </w:r>
      <w:r w:rsidR="002441DC">
        <w:rPr>
          <w:rFonts w:ascii="Arial" w:hAnsi="Arial" w:cs="Arial"/>
          <w:bCs/>
        </w:rPr>
        <w:t xml:space="preserve">the meeting at 3pm. </w:t>
      </w:r>
      <w:r w:rsidR="003170E3" w:rsidRPr="009A33EC">
        <w:rPr>
          <w:rFonts w:ascii="Arial" w:hAnsi="Arial" w:cs="Arial"/>
          <w:bCs/>
          <w:color w:val="262626" w:themeColor="text1" w:themeTint="D9"/>
        </w:rPr>
        <w:br/>
      </w:r>
    </w:p>
    <w:p w14:paraId="1843693D" w14:textId="16B247DC" w:rsidR="00BB413D" w:rsidRPr="009A33EC" w:rsidRDefault="00677CFB" w:rsidP="00732CF4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b/>
          <w:bCs/>
          <w:u w:val="single"/>
        </w:rPr>
      </w:pPr>
      <w:r w:rsidRPr="009A33EC">
        <w:rPr>
          <w:rFonts w:ascii="Arial" w:hAnsi="Arial" w:cs="Arial"/>
          <w:b/>
          <w:bCs/>
          <w:u w:val="single"/>
        </w:rPr>
        <w:t xml:space="preserve">New </w:t>
      </w:r>
      <w:r w:rsidR="00F01C18" w:rsidRPr="009A33EC">
        <w:rPr>
          <w:rFonts w:ascii="Arial" w:hAnsi="Arial" w:cs="Arial"/>
          <w:b/>
          <w:bCs/>
          <w:u w:val="single"/>
        </w:rPr>
        <w:t>Declarations of interest</w:t>
      </w:r>
      <w:r w:rsidR="006E4BAA">
        <w:rPr>
          <w:rFonts w:ascii="Arial" w:hAnsi="Arial" w:cs="Arial"/>
          <w:b/>
          <w:bCs/>
          <w:u w:val="single"/>
        </w:rPr>
        <w:t xml:space="preserve"> [AS</w:t>
      </w:r>
      <w:r w:rsidRPr="009A33EC">
        <w:rPr>
          <w:rFonts w:ascii="Arial" w:hAnsi="Arial" w:cs="Arial"/>
          <w:b/>
          <w:bCs/>
          <w:u w:val="single"/>
        </w:rPr>
        <w:t>]</w:t>
      </w:r>
    </w:p>
    <w:p w14:paraId="6358F1F7" w14:textId="01B8DA4B" w:rsidR="008640CD" w:rsidRPr="009A33EC" w:rsidRDefault="006E4BAA" w:rsidP="00732C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new declarations of interest to report. </w:t>
      </w:r>
      <w:r w:rsidR="00AD23B2" w:rsidRPr="009A33EC">
        <w:rPr>
          <w:rFonts w:ascii="Arial" w:hAnsi="Arial" w:cs="Arial"/>
          <w:bCs/>
        </w:rPr>
        <w:br/>
      </w:r>
    </w:p>
    <w:p w14:paraId="69012EE2" w14:textId="42172F81" w:rsidR="00FD4108" w:rsidRPr="009A33EC" w:rsidRDefault="00677CFB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Minutes of previous meeting and action log</w:t>
      </w:r>
      <w:r w:rsidR="006E4BAA">
        <w:rPr>
          <w:rFonts w:ascii="Arial" w:hAnsi="Arial" w:cs="Arial"/>
          <w:b/>
          <w:u w:val="single"/>
        </w:rPr>
        <w:t xml:space="preserve"> [AS</w:t>
      </w:r>
      <w:r w:rsidR="00C01236" w:rsidRPr="009A33EC">
        <w:rPr>
          <w:rFonts w:ascii="Arial" w:hAnsi="Arial" w:cs="Arial"/>
          <w:b/>
          <w:u w:val="single"/>
        </w:rPr>
        <w:t>]</w:t>
      </w:r>
    </w:p>
    <w:p w14:paraId="48FE0BBD" w14:textId="0EEAF1B6" w:rsidR="008464E6" w:rsidRPr="002441DC" w:rsidRDefault="00502802" w:rsidP="00244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The Board </w:t>
      </w:r>
      <w:r w:rsidR="00E01691" w:rsidRPr="009A33EC">
        <w:rPr>
          <w:rFonts w:ascii="Arial" w:hAnsi="Arial" w:cs="Arial"/>
        </w:rPr>
        <w:t>reviewed the minutes from the previous meeting</w:t>
      </w:r>
      <w:r w:rsidR="007B0D17">
        <w:rPr>
          <w:rFonts w:ascii="Arial" w:hAnsi="Arial" w:cs="Arial"/>
        </w:rPr>
        <w:t xml:space="preserve">. </w:t>
      </w:r>
      <w:r w:rsidR="002441DC">
        <w:rPr>
          <w:rFonts w:ascii="Arial" w:hAnsi="Arial" w:cs="Arial"/>
        </w:rPr>
        <w:t xml:space="preserve">LT noted an amendment </w:t>
      </w:r>
      <w:r w:rsidR="008464E6" w:rsidRPr="002441DC">
        <w:rPr>
          <w:rFonts w:ascii="Arial" w:hAnsi="Arial" w:cs="Arial"/>
        </w:rPr>
        <w:t>under item 4 - "</w:t>
      </w:r>
      <w:r w:rsidR="008464E6" w:rsidRPr="002441DC">
        <w:rPr>
          <w:rFonts w:ascii="Arial" w:hAnsi="Arial" w:cs="Arial"/>
          <w:i/>
        </w:rPr>
        <w:t>Three additional members have joined the F</w:t>
      </w:r>
      <w:r w:rsidR="00EE509E">
        <w:rPr>
          <w:rFonts w:ascii="Arial" w:hAnsi="Arial" w:cs="Arial"/>
          <w:i/>
        </w:rPr>
        <w:t>PG</w:t>
      </w:r>
      <w:r w:rsidR="008464E6" w:rsidRPr="002441DC">
        <w:rPr>
          <w:rFonts w:ascii="Arial" w:hAnsi="Arial" w:cs="Arial"/>
          <w:i/>
        </w:rPr>
        <w:t xml:space="preserve"> and there is hope that more will join</w:t>
      </w:r>
      <w:r w:rsidR="002441DC" w:rsidRPr="002441DC">
        <w:rPr>
          <w:rFonts w:ascii="Arial" w:hAnsi="Arial" w:cs="Arial"/>
        </w:rPr>
        <w:t>." And suggested amending to</w:t>
      </w:r>
      <w:r w:rsidR="008464E6" w:rsidRPr="002441DC">
        <w:rPr>
          <w:rFonts w:ascii="Arial" w:hAnsi="Arial" w:cs="Arial"/>
        </w:rPr>
        <w:t xml:space="preserve"> "</w:t>
      </w:r>
      <w:r w:rsidR="008464E6" w:rsidRPr="002441DC">
        <w:rPr>
          <w:rFonts w:ascii="Arial" w:hAnsi="Arial" w:cs="Arial"/>
          <w:i/>
        </w:rPr>
        <w:t>Three members of the ET FPG have joined the U</w:t>
      </w:r>
      <w:r w:rsidR="008A18C0">
        <w:rPr>
          <w:rFonts w:ascii="Arial" w:hAnsi="Arial" w:cs="Arial"/>
          <w:i/>
        </w:rPr>
        <w:t xml:space="preserve">nitary </w:t>
      </w:r>
      <w:r w:rsidR="008464E6" w:rsidRPr="002441DC">
        <w:rPr>
          <w:rFonts w:ascii="Arial" w:hAnsi="Arial" w:cs="Arial"/>
          <w:i/>
        </w:rPr>
        <w:t>G</w:t>
      </w:r>
      <w:r w:rsidR="008A18C0">
        <w:rPr>
          <w:rFonts w:ascii="Arial" w:hAnsi="Arial" w:cs="Arial"/>
          <w:i/>
        </w:rPr>
        <w:t xml:space="preserve">rants </w:t>
      </w:r>
      <w:r w:rsidR="008464E6" w:rsidRPr="002441DC">
        <w:rPr>
          <w:rFonts w:ascii="Arial" w:hAnsi="Arial" w:cs="Arial"/>
          <w:i/>
        </w:rPr>
        <w:t>P</w:t>
      </w:r>
      <w:r w:rsidR="008A18C0">
        <w:rPr>
          <w:rFonts w:ascii="Arial" w:hAnsi="Arial" w:cs="Arial"/>
          <w:i/>
        </w:rPr>
        <w:t>anel</w:t>
      </w:r>
      <w:r w:rsidR="002441DC" w:rsidRPr="002441DC">
        <w:rPr>
          <w:rFonts w:ascii="Arial" w:hAnsi="Arial" w:cs="Arial"/>
          <w:i/>
        </w:rPr>
        <w:t>.”</w:t>
      </w:r>
    </w:p>
    <w:p w14:paraId="61EB2840" w14:textId="78B62F2C" w:rsidR="00502802" w:rsidRPr="009A33EC" w:rsidRDefault="00502802" w:rsidP="00732C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3EC">
        <w:rPr>
          <w:rFonts w:ascii="Arial" w:hAnsi="Arial" w:cs="Arial"/>
        </w:rPr>
        <w:t xml:space="preserve">Previous actions </w:t>
      </w:r>
      <w:r w:rsidR="00E01691" w:rsidRPr="009A33EC">
        <w:rPr>
          <w:rFonts w:ascii="Arial" w:hAnsi="Arial" w:cs="Arial"/>
        </w:rPr>
        <w:t xml:space="preserve">were </w:t>
      </w:r>
      <w:r w:rsidRPr="009A33EC">
        <w:rPr>
          <w:rFonts w:ascii="Arial" w:hAnsi="Arial" w:cs="Arial"/>
        </w:rPr>
        <w:t>discussed</w:t>
      </w:r>
      <w:r w:rsidR="00A32D4C">
        <w:rPr>
          <w:rFonts w:ascii="Arial" w:hAnsi="Arial" w:cs="Arial"/>
        </w:rPr>
        <w:t>,</w:t>
      </w:r>
      <w:r w:rsidRPr="009A33EC">
        <w:rPr>
          <w:rFonts w:ascii="Arial" w:hAnsi="Arial" w:cs="Arial"/>
        </w:rPr>
        <w:t xml:space="preserve"> and </w:t>
      </w:r>
      <w:r w:rsidR="00A32D4C">
        <w:rPr>
          <w:rFonts w:ascii="Arial" w:hAnsi="Arial" w:cs="Arial"/>
        </w:rPr>
        <w:t xml:space="preserve">the </w:t>
      </w:r>
      <w:r w:rsidR="002441DC">
        <w:rPr>
          <w:rFonts w:ascii="Arial" w:hAnsi="Arial" w:cs="Arial"/>
        </w:rPr>
        <w:t>action l</w:t>
      </w:r>
      <w:r w:rsidR="00443492" w:rsidRPr="009A33EC">
        <w:rPr>
          <w:rFonts w:ascii="Arial" w:hAnsi="Arial" w:cs="Arial"/>
        </w:rPr>
        <w:t xml:space="preserve">og updated accordingly </w:t>
      </w:r>
    </w:p>
    <w:p w14:paraId="5E966FA5" w14:textId="010197A5" w:rsidR="00E01691" w:rsidRPr="009A33EC" w:rsidRDefault="009167C2" w:rsidP="001A5526">
      <w:pPr>
        <w:ind w:left="360"/>
        <w:rPr>
          <w:rFonts w:ascii="Arial" w:hAnsi="Arial" w:cs="Arial"/>
        </w:rPr>
      </w:pPr>
      <w:r w:rsidRPr="009A33EC">
        <w:rPr>
          <w:rFonts w:ascii="Arial" w:hAnsi="Arial" w:cs="Arial"/>
          <w:b/>
        </w:rPr>
        <w:t>ACTION</w:t>
      </w:r>
      <w:r w:rsidR="0008743C" w:rsidRPr="009A33EC">
        <w:rPr>
          <w:rFonts w:ascii="Arial" w:hAnsi="Arial" w:cs="Arial"/>
          <w:b/>
        </w:rPr>
        <w:t xml:space="preserve"> 1</w:t>
      </w:r>
      <w:r w:rsidRPr="009A33EC">
        <w:rPr>
          <w:rFonts w:ascii="Arial" w:hAnsi="Arial" w:cs="Arial"/>
          <w:b/>
        </w:rPr>
        <w:t xml:space="preserve">: </w:t>
      </w:r>
      <w:r w:rsidR="006E4BAA">
        <w:rPr>
          <w:rFonts w:ascii="Arial" w:hAnsi="Arial" w:cs="Arial"/>
        </w:rPr>
        <w:t>LM</w:t>
      </w:r>
      <w:r w:rsidR="00E01691" w:rsidRPr="009A33EC">
        <w:rPr>
          <w:rFonts w:ascii="Arial" w:hAnsi="Arial" w:cs="Arial"/>
        </w:rPr>
        <w:t xml:space="preserve"> to amend previous minutes </w:t>
      </w:r>
    </w:p>
    <w:p w14:paraId="655629D5" w14:textId="028575DE" w:rsidR="00502802" w:rsidRPr="009A33EC" w:rsidRDefault="00E01691" w:rsidP="001A5526">
      <w:pPr>
        <w:ind w:left="360"/>
        <w:rPr>
          <w:rFonts w:ascii="Arial" w:hAnsi="Arial" w:cs="Arial"/>
        </w:rPr>
      </w:pPr>
      <w:r w:rsidRPr="009A33EC">
        <w:rPr>
          <w:rFonts w:ascii="Arial" w:hAnsi="Arial" w:cs="Arial"/>
          <w:b/>
        </w:rPr>
        <w:t>ACTION 2</w:t>
      </w:r>
      <w:r w:rsidR="0016371D" w:rsidRPr="009A33EC">
        <w:rPr>
          <w:rFonts w:ascii="Arial" w:hAnsi="Arial" w:cs="Arial"/>
          <w:b/>
        </w:rPr>
        <w:t xml:space="preserve">: </w:t>
      </w:r>
      <w:r w:rsidR="006E4BAA">
        <w:rPr>
          <w:rFonts w:ascii="Arial" w:hAnsi="Arial" w:cs="Arial"/>
        </w:rPr>
        <w:t>LM</w:t>
      </w:r>
      <w:r w:rsidR="00502802" w:rsidRPr="009A33EC">
        <w:rPr>
          <w:rFonts w:ascii="Arial" w:hAnsi="Arial" w:cs="Arial"/>
        </w:rPr>
        <w:t xml:space="preserve"> to remove completed actions f</w:t>
      </w:r>
      <w:r w:rsidR="009167C2" w:rsidRPr="009A33EC">
        <w:rPr>
          <w:rFonts w:ascii="Arial" w:hAnsi="Arial" w:cs="Arial"/>
        </w:rPr>
        <w:t>r</w:t>
      </w:r>
      <w:r w:rsidR="00502802" w:rsidRPr="009A33EC">
        <w:rPr>
          <w:rFonts w:ascii="Arial" w:hAnsi="Arial" w:cs="Arial"/>
        </w:rPr>
        <w:t xml:space="preserve">om the </w:t>
      </w:r>
      <w:r w:rsidR="00A32D4C">
        <w:rPr>
          <w:rFonts w:ascii="Arial" w:hAnsi="Arial" w:cs="Arial"/>
        </w:rPr>
        <w:t>A</w:t>
      </w:r>
      <w:r w:rsidR="00502802" w:rsidRPr="009A33EC">
        <w:rPr>
          <w:rFonts w:ascii="Arial" w:hAnsi="Arial" w:cs="Arial"/>
        </w:rPr>
        <w:t xml:space="preserve">ction </w:t>
      </w:r>
      <w:r w:rsidR="00A32D4C">
        <w:rPr>
          <w:rFonts w:ascii="Arial" w:hAnsi="Arial" w:cs="Arial"/>
        </w:rPr>
        <w:t>L</w:t>
      </w:r>
      <w:r w:rsidR="00502802" w:rsidRPr="009A33EC">
        <w:rPr>
          <w:rFonts w:ascii="Arial" w:hAnsi="Arial" w:cs="Arial"/>
        </w:rPr>
        <w:t>og</w:t>
      </w:r>
      <w:r w:rsidR="001A5526" w:rsidRPr="009A33EC">
        <w:rPr>
          <w:rFonts w:ascii="Arial" w:hAnsi="Arial" w:cs="Arial"/>
        </w:rPr>
        <w:t xml:space="preserve"> </w:t>
      </w:r>
      <w:r w:rsidR="00C80E49">
        <w:rPr>
          <w:rFonts w:ascii="Arial" w:hAnsi="Arial" w:cs="Arial"/>
        </w:rPr>
        <w:br/>
      </w:r>
    </w:p>
    <w:p w14:paraId="242CDF6A" w14:textId="7BB6C89B" w:rsidR="0077002A" w:rsidRPr="00C80E49" w:rsidRDefault="00677CFB" w:rsidP="005E00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33EC">
        <w:rPr>
          <w:rFonts w:ascii="Arial" w:hAnsi="Arial" w:cs="Arial"/>
          <w:b/>
          <w:u w:val="single"/>
        </w:rPr>
        <w:t xml:space="preserve">Update </w:t>
      </w:r>
      <w:r w:rsidR="000E2A40" w:rsidRPr="009A33EC">
        <w:rPr>
          <w:rFonts w:ascii="Arial" w:hAnsi="Arial" w:cs="Arial"/>
          <w:b/>
          <w:u w:val="single"/>
        </w:rPr>
        <w:t xml:space="preserve">on </w:t>
      </w:r>
      <w:r w:rsidRPr="009A33EC">
        <w:rPr>
          <w:rFonts w:ascii="Arial" w:hAnsi="Arial" w:cs="Arial"/>
          <w:b/>
          <w:u w:val="single"/>
        </w:rPr>
        <w:t>FPGs [FPG Chairs]</w:t>
      </w:r>
      <w:r w:rsidR="000E2A40" w:rsidRPr="009A33EC">
        <w:rPr>
          <w:rFonts w:ascii="Arial" w:hAnsi="Arial" w:cs="Arial"/>
        </w:rPr>
        <w:br/>
      </w:r>
      <w:r w:rsidR="000E2A40" w:rsidRPr="009A33EC">
        <w:rPr>
          <w:rFonts w:ascii="Arial" w:hAnsi="Arial" w:cs="Arial"/>
        </w:rPr>
        <w:br/>
      </w:r>
      <w:r w:rsidR="0077002A">
        <w:rPr>
          <w:rFonts w:ascii="Arial" w:hAnsi="Arial" w:cs="Arial"/>
          <w:u w:val="single"/>
        </w:rPr>
        <w:t>LT</w:t>
      </w:r>
      <w:r w:rsidR="0077002A" w:rsidRPr="00C80E49">
        <w:rPr>
          <w:rFonts w:ascii="Arial" w:hAnsi="Arial" w:cs="Arial"/>
          <w:u w:val="single"/>
        </w:rPr>
        <w:t xml:space="preserve"> - Environmental Transformation </w:t>
      </w:r>
      <w:r w:rsidR="0077002A">
        <w:rPr>
          <w:rFonts w:ascii="Arial" w:hAnsi="Arial" w:cs="Arial"/>
          <w:u w:val="single"/>
        </w:rPr>
        <w:t xml:space="preserve"> </w:t>
      </w:r>
    </w:p>
    <w:p w14:paraId="36F0DA57" w14:textId="7D55B56A" w:rsidR="00B5340E" w:rsidRPr="0077002A" w:rsidRDefault="00BA17B0" w:rsidP="0077002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LT stated there had been no </w:t>
      </w:r>
      <w:r w:rsidR="0077002A">
        <w:rPr>
          <w:rFonts w:ascii="Arial" w:hAnsi="Arial" w:cs="Arial"/>
        </w:rPr>
        <w:t xml:space="preserve">meeting since </w:t>
      </w:r>
      <w:r w:rsidR="00EE509E">
        <w:rPr>
          <w:rFonts w:ascii="Arial" w:hAnsi="Arial" w:cs="Arial"/>
        </w:rPr>
        <w:t xml:space="preserve">the </w:t>
      </w:r>
      <w:r w:rsidR="0077002A">
        <w:rPr>
          <w:rFonts w:ascii="Arial" w:hAnsi="Arial" w:cs="Arial"/>
        </w:rPr>
        <w:t xml:space="preserve">last </w:t>
      </w:r>
      <w:r w:rsidR="00EE509E">
        <w:rPr>
          <w:rFonts w:ascii="Arial" w:hAnsi="Arial" w:cs="Arial"/>
        </w:rPr>
        <w:t>Governing B</w:t>
      </w:r>
      <w:r w:rsidR="0077002A">
        <w:rPr>
          <w:rFonts w:ascii="Arial" w:hAnsi="Arial" w:cs="Arial"/>
        </w:rPr>
        <w:t>oard</w:t>
      </w:r>
      <w:r>
        <w:rPr>
          <w:rFonts w:ascii="Arial" w:hAnsi="Arial" w:cs="Arial"/>
        </w:rPr>
        <w:t xml:space="preserve"> meeting, but there was an </w:t>
      </w:r>
      <w:r w:rsidR="0077002A" w:rsidRPr="007B0D17">
        <w:rPr>
          <w:rFonts w:ascii="Arial" w:hAnsi="Arial" w:cs="Arial"/>
        </w:rPr>
        <w:t>Environmental Transformation</w:t>
      </w:r>
      <w:r>
        <w:rPr>
          <w:rFonts w:ascii="Arial" w:hAnsi="Arial" w:cs="Arial"/>
        </w:rPr>
        <w:t xml:space="preserve"> FPG meeting </w:t>
      </w:r>
      <w:r w:rsidR="0077002A">
        <w:rPr>
          <w:rFonts w:ascii="Arial" w:hAnsi="Arial" w:cs="Arial"/>
        </w:rPr>
        <w:t>scheduled for 22</w:t>
      </w:r>
      <w:r w:rsidR="0077002A" w:rsidRPr="007B0D17">
        <w:rPr>
          <w:rFonts w:ascii="Arial" w:hAnsi="Arial" w:cs="Arial"/>
          <w:vertAlign w:val="superscript"/>
        </w:rPr>
        <w:t>nd</w:t>
      </w:r>
      <w:r w:rsidR="0077002A">
        <w:rPr>
          <w:rFonts w:ascii="Arial" w:hAnsi="Arial" w:cs="Arial"/>
        </w:rPr>
        <w:t xml:space="preserve"> July. </w:t>
      </w:r>
      <w:r w:rsidR="00444BF0" w:rsidRPr="0077002A">
        <w:rPr>
          <w:rFonts w:ascii="Arial" w:hAnsi="Arial" w:cs="Arial"/>
        </w:rPr>
        <w:br/>
      </w:r>
    </w:p>
    <w:p w14:paraId="39A455C6" w14:textId="6BEF9B6F" w:rsidR="00B5340E" w:rsidRPr="009A33EC" w:rsidRDefault="00873B5F" w:rsidP="00B5340E">
      <w:pPr>
        <w:pStyle w:val="ListParagraph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AD</w:t>
      </w:r>
      <w:r w:rsidR="00B5340E" w:rsidRPr="009A33EC">
        <w:rPr>
          <w:rFonts w:ascii="Arial" w:hAnsi="Arial" w:cs="Arial"/>
          <w:u w:val="single"/>
        </w:rPr>
        <w:t xml:space="preserve"> - Economic Inclusion</w:t>
      </w:r>
      <w:r w:rsidR="00444BF0">
        <w:rPr>
          <w:rFonts w:ascii="Arial" w:hAnsi="Arial" w:cs="Arial"/>
          <w:u w:val="single"/>
        </w:rPr>
        <w:br/>
      </w:r>
    </w:p>
    <w:p w14:paraId="7808782A" w14:textId="4B301DDE" w:rsidR="00C80E49" w:rsidRDefault="00BC2CA5" w:rsidP="000E7D8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 noted the last </w:t>
      </w:r>
      <w:r w:rsidR="00EE509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conomic </w:t>
      </w:r>
      <w:r w:rsidR="00EE509E">
        <w:rPr>
          <w:rFonts w:ascii="Arial" w:hAnsi="Arial" w:cs="Arial"/>
        </w:rPr>
        <w:t>I</w:t>
      </w:r>
      <w:r w:rsidR="000E7D86">
        <w:rPr>
          <w:rFonts w:ascii="Arial" w:hAnsi="Arial" w:cs="Arial"/>
        </w:rPr>
        <w:t>nclusion FPG meeting</w:t>
      </w:r>
      <w:r w:rsidR="000A5833">
        <w:rPr>
          <w:rFonts w:ascii="Arial" w:hAnsi="Arial" w:cs="Arial"/>
        </w:rPr>
        <w:t xml:space="preserve"> </w:t>
      </w:r>
      <w:r w:rsidR="000E7D86" w:rsidRPr="000E7D86">
        <w:rPr>
          <w:rFonts w:ascii="Arial" w:hAnsi="Arial" w:cs="Arial"/>
        </w:rPr>
        <w:t>was on 22</w:t>
      </w:r>
      <w:r w:rsidR="000E7D86" w:rsidRPr="00EE509E">
        <w:rPr>
          <w:rFonts w:ascii="Arial" w:hAnsi="Arial" w:cs="Arial"/>
          <w:vertAlign w:val="superscript"/>
        </w:rPr>
        <w:t>nd</w:t>
      </w:r>
      <w:r w:rsidR="00EE509E">
        <w:rPr>
          <w:rFonts w:ascii="Arial" w:hAnsi="Arial" w:cs="Arial"/>
        </w:rPr>
        <w:t xml:space="preserve"> </w:t>
      </w:r>
      <w:r w:rsidR="000E7D86" w:rsidRPr="000E7D86">
        <w:rPr>
          <w:rFonts w:ascii="Arial" w:hAnsi="Arial" w:cs="Arial"/>
        </w:rPr>
        <w:t xml:space="preserve">June </w:t>
      </w:r>
      <w:r w:rsidR="000E7D86">
        <w:rPr>
          <w:rFonts w:ascii="Arial" w:hAnsi="Arial" w:cs="Arial"/>
        </w:rPr>
        <w:t xml:space="preserve">and the next meeting is </w:t>
      </w:r>
      <w:r w:rsidR="000A5833">
        <w:rPr>
          <w:rFonts w:ascii="Arial" w:hAnsi="Arial" w:cs="Arial"/>
        </w:rPr>
        <w:t>scheduled for</w:t>
      </w:r>
      <w:r w:rsidR="007B0D17">
        <w:rPr>
          <w:rFonts w:ascii="Arial" w:hAnsi="Arial" w:cs="Arial"/>
        </w:rPr>
        <w:t xml:space="preserve"> 31</w:t>
      </w:r>
      <w:r w:rsidR="007B0D17" w:rsidRPr="007B0D17">
        <w:rPr>
          <w:rFonts w:ascii="Arial" w:hAnsi="Arial" w:cs="Arial"/>
          <w:vertAlign w:val="superscript"/>
        </w:rPr>
        <w:t>st</w:t>
      </w:r>
      <w:r w:rsidR="007B0D17">
        <w:rPr>
          <w:rFonts w:ascii="Arial" w:hAnsi="Arial" w:cs="Arial"/>
        </w:rPr>
        <w:t xml:space="preserve"> July</w:t>
      </w:r>
      <w:r w:rsidR="000A5833">
        <w:rPr>
          <w:rFonts w:ascii="Arial" w:hAnsi="Arial" w:cs="Arial"/>
        </w:rPr>
        <w:t xml:space="preserve">. </w:t>
      </w:r>
    </w:p>
    <w:p w14:paraId="7E684EE7" w14:textId="10FBD5A1" w:rsidR="00BC2CA5" w:rsidRDefault="00316CE9" w:rsidP="000E7D8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C2CA5">
        <w:rPr>
          <w:rFonts w:ascii="Arial" w:hAnsi="Arial" w:cs="Arial"/>
        </w:rPr>
        <w:t>main</w:t>
      </w:r>
      <w:r w:rsidR="000E7D86">
        <w:rPr>
          <w:rFonts w:ascii="Arial" w:hAnsi="Arial" w:cs="Arial"/>
        </w:rPr>
        <w:t xml:space="preserve"> </w:t>
      </w:r>
      <w:r w:rsidR="00BC2CA5">
        <w:rPr>
          <w:rFonts w:ascii="Arial" w:hAnsi="Arial" w:cs="Arial"/>
        </w:rPr>
        <w:t>focus of the last meeting was to discuss</w:t>
      </w:r>
      <w:r w:rsidR="000E7D86">
        <w:rPr>
          <w:rFonts w:ascii="Arial" w:hAnsi="Arial" w:cs="Arial"/>
        </w:rPr>
        <w:t xml:space="preserve"> if the </w:t>
      </w:r>
      <w:r w:rsidR="00EE509E">
        <w:rPr>
          <w:rFonts w:ascii="Arial" w:hAnsi="Arial" w:cs="Arial"/>
        </w:rPr>
        <w:t>E</w:t>
      </w:r>
      <w:r w:rsidR="00BC2CA5">
        <w:rPr>
          <w:rFonts w:ascii="Arial" w:hAnsi="Arial" w:cs="Arial"/>
        </w:rPr>
        <w:t xml:space="preserve">conomic </w:t>
      </w:r>
      <w:r w:rsidR="00EE509E">
        <w:rPr>
          <w:rFonts w:ascii="Arial" w:hAnsi="Arial" w:cs="Arial"/>
        </w:rPr>
        <w:t>I</w:t>
      </w:r>
      <w:r w:rsidR="000E7D86" w:rsidRPr="000E7D86">
        <w:rPr>
          <w:rFonts w:ascii="Arial" w:hAnsi="Arial" w:cs="Arial"/>
        </w:rPr>
        <w:t>nclusion</w:t>
      </w:r>
      <w:r w:rsidR="000E7D86">
        <w:rPr>
          <w:rFonts w:ascii="Arial" w:hAnsi="Arial" w:cs="Arial"/>
        </w:rPr>
        <w:t xml:space="preserve"> priorities </w:t>
      </w:r>
      <w:r w:rsidR="0088511C">
        <w:rPr>
          <w:rFonts w:ascii="Arial" w:hAnsi="Arial" w:cs="Arial"/>
        </w:rPr>
        <w:t>need</w:t>
      </w:r>
      <w:r w:rsidR="000E7D86">
        <w:rPr>
          <w:rFonts w:ascii="Arial" w:hAnsi="Arial" w:cs="Arial"/>
        </w:rPr>
        <w:t>ed</w:t>
      </w:r>
      <w:r w:rsidR="0088511C">
        <w:rPr>
          <w:rFonts w:ascii="Arial" w:hAnsi="Arial" w:cs="Arial"/>
        </w:rPr>
        <w:t xml:space="preserve"> to change </w:t>
      </w:r>
      <w:r w:rsidR="00BC2CA5">
        <w:rPr>
          <w:rFonts w:ascii="Arial" w:hAnsi="Arial" w:cs="Arial"/>
        </w:rPr>
        <w:t>as a result of Covid</w:t>
      </w:r>
      <w:r w:rsidR="00EE509E">
        <w:rPr>
          <w:rFonts w:ascii="Arial" w:hAnsi="Arial" w:cs="Arial"/>
        </w:rPr>
        <w:t>-19</w:t>
      </w:r>
      <w:r w:rsidR="00BC2CA5">
        <w:rPr>
          <w:rFonts w:ascii="Arial" w:hAnsi="Arial" w:cs="Arial"/>
        </w:rPr>
        <w:t>. This</w:t>
      </w:r>
      <w:r w:rsidR="000E7D86">
        <w:rPr>
          <w:rFonts w:ascii="Arial" w:hAnsi="Arial" w:cs="Arial"/>
        </w:rPr>
        <w:t xml:space="preserve"> was a </w:t>
      </w:r>
      <w:r w:rsidR="0088511C">
        <w:rPr>
          <w:rFonts w:ascii="Arial" w:hAnsi="Arial" w:cs="Arial"/>
        </w:rPr>
        <w:t>useful</w:t>
      </w:r>
      <w:r w:rsidR="000E7D86">
        <w:rPr>
          <w:rFonts w:ascii="Arial" w:hAnsi="Arial" w:cs="Arial"/>
        </w:rPr>
        <w:t xml:space="preserve"> discussion for members to</w:t>
      </w:r>
      <w:r w:rsidR="0088511C">
        <w:rPr>
          <w:rFonts w:ascii="Arial" w:hAnsi="Arial" w:cs="Arial"/>
        </w:rPr>
        <w:t xml:space="preserve"> input </w:t>
      </w:r>
      <w:r w:rsidR="000E7D86">
        <w:rPr>
          <w:rFonts w:ascii="Arial" w:hAnsi="Arial" w:cs="Arial"/>
        </w:rPr>
        <w:t>from the organisations they work for</w:t>
      </w:r>
      <w:r w:rsidR="00EE509E">
        <w:rPr>
          <w:rFonts w:ascii="Arial" w:hAnsi="Arial" w:cs="Arial"/>
        </w:rPr>
        <w:t>;</w:t>
      </w:r>
      <w:r w:rsidR="0088511C">
        <w:rPr>
          <w:rFonts w:ascii="Arial" w:hAnsi="Arial" w:cs="Arial"/>
        </w:rPr>
        <w:t xml:space="preserve"> some poin</w:t>
      </w:r>
      <w:r w:rsidR="00BC2CA5">
        <w:rPr>
          <w:rFonts w:ascii="Arial" w:hAnsi="Arial" w:cs="Arial"/>
        </w:rPr>
        <w:t xml:space="preserve">ted to new priorities but </w:t>
      </w:r>
      <w:r w:rsidR="000E7D86">
        <w:rPr>
          <w:rFonts w:ascii="Arial" w:hAnsi="Arial" w:cs="Arial"/>
        </w:rPr>
        <w:t xml:space="preserve">the </w:t>
      </w:r>
      <w:r w:rsidR="000E7D86">
        <w:rPr>
          <w:rFonts w:ascii="Arial" w:hAnsi="Arial" w:cs="Arial"/>
        </w:rPr>
        <w:lastRenderedPageBreak/>
        <w:t>majority highlighted existing issues that had been exacerbated by Covid</w:t>
      </w:r>
      <w:r w:rsidR="00EE509E">
        <w:rPr>
          <w:rFonts w:ascii="Arial" w:hAnsi="Arial" w:cs="Arial"/>
        </w:rPr>
        <w:t>-19</w:t>
      </w:r>
      <w:r w:rsidR="00BC2CA5">
        <w:rPr>
          <w:rFonts w:ascii="Arial" w:hAnsi="Arial" w:cs="Arial"/>
        </w:rPr>
        <w:t>. N</w:t>
      </w:r>
      <w:r w:rsidR="0088511C">
        <w:rPr>
          <w:rFonts w:ascii="Arial" w:hAnsi="Arial" w:cs="Arial"/>
        </w:rPr>
        <w:t>o firm conclusions</w:t>
      </w:r>
      <w:r w:rsidR="00BC2CA5">
        <w:rPr>
          <w:rFonts w:ascii="Arial" w:hAnsi="Arial" w:cs="Arial"/>
        </w:rPr>
        <w:t xml:space="preserve"> were </w:t>
      </w:r>
      <w:r w:rsidR="00EE509E">
        <w:rPr>
          <w:rFonts w:ascii="Arial" w:hAnsi="Arial" w:cs="Arial"/>
        </w:rPr>
        <w:t>drawn</w:t>
      </w:r>
      <w:r w:rsidR="0088511C">
        <w:rPr>
          <w:rFonts w:ascii="Arial" w:hAnsi="Arial" w:cs="Arial"/>
        </w:rPr>
        <w:t xml:space="preserve">, as </w:t>
      </w:r>
      <w:r w:rsidR="00BC2CA5">
        <w:rPr>
          <w:rFonts w:ascii="Arial" w:hAnsi="Arial" w:cs="Arial"/>
        </w:rPr>
        <w:t>decisions will be made in conjunction with the One C</w:t>
      </w:r>
      <w:r w:rsidR="0088511C">
        <w:rPr>
          <w:rFonts w:ascii="Arial" w:hAnsi="Arial" w:cs="Arial"/>
        </w:rPr>
        <w:t xml:space="preserve">ity </w:t>
      </w:r>
      <w:r w:rsidR="00EE509E">
        <w:rPr>
          <w:rFonts w:ascii="Arial" w:hAnsi="Arial" w:cs="Arial"/>
        </w:rPr>
        <w:t>E</w:t>
      </w:r>
      <w:r w:rsidR="0088511C">
        <w:rPr>
          <w:rFonts w:ascii="Arial" w:hAnsi="Arial" w:cs="Arial"/>
        </w:rPr>
        <w:t>con</w:t>
      </w:r>
      <w:r w:rsidR="00BC2CA5">
        <w:rPr>
          <w:rFonts w:ascii="Arial" w:hAnsi="Arial" w:cs="Arial"/>
        </w:rPr>
        <w:t>omic</w:t>
      </w:r>
      <w:r w:rsidR="0088511C">
        <w:rPr>
          <w:rFonts w:ascii="Arial" w:hAnsi="Arial" w:cs="Arial"/>
        </w:rPr>
        <w:t xml:space="preserve"> </w:t>
      </w:r>
      <w:r w:rsidR="00EE509E">
        <w:rPr>
          <w:rFonts w:ascii="Arial" w:hAnsi="Arial" w:cs="Arial"/>
        </w:rPr>
        <w:t>R</w:t>
      </w:r>
      <w:r w:rsidR="0088511C">
        <w:rPr>
          <w:rFonts w:ascii="Arial" w:hAnsi="Arial" w:cs="Arial"/>
        </w:rPr>
        <w:t>ecov</w:t>
      </w:r>
      <w:r w:rsidR="006A3DBD">
        <w:rPr>
          <w:rFonts w:ascii="Arial" w:hAnsi="Arial" w:cs="Arial"/>
        </w:rPr>
        <w:t>ery</w:t>
      </w:r>
      <w:r w:rsidR="00BC2CA5">
        <w:rPr>
          <w:rFonts w:ascii="Arial" w:hAnsi="Arial" w:cs="Arial"/>
        </w:rPr>
        <w:t xml:space="preserve"> </w:t>
      </w:r>
      <w:r w:rsidR="00EE509E">
        <w:rPr>
          <w:rFonts w:ascii="Arial" w:hAnsi="Arial" w:cs="Arial"/>
        </w:rPr>
        <w:t>P</w:t>
      </w:r>
      <w:r w:rsidR="00BC2CA5">
        <w:rPr>
          <w:rFonts w:ascii="Arial" w:hAnsi="Arial" w:cs="Arial"/>
        </w:rPr>
        <w:t xml:space="preserve">lan. </w:t>
      </w:r>
    </w:p>
    <w:p w14:paraId="62D13F75" w14:textId="5D21F488" w:rsidR="007B0D17" w:rsidRDefault="005E007D" w:rsidP="000E7D8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105978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noted the</w:t>
      </w:r>
      <w:r w:rsidR="00105978">
        <w:rPr>
          <w:rFonts w:ascii="Arial" w:hAnsi="Arial" w:cs="Arial"/>
        </w:rPr>
        <w:t xml:space="preserve"> need to be more explicit on what inequalities already exist within the priority areas, </w:t>
      </w:r>
      <w:r w:rsidR="0088511C">
        <w:rPr>
          <w:rFonts w:ascii="Arial" w:hAnsi="Arial" w:cs="Arial"/>
        </w:rPr>
        <w:t>comm</w:t>
      </w:r>
      <w:r w:rsidR="00105978">
        <w:rPr>
          <w:rFonts w:ascii="Arial" w:hAnsi="Arial" w:cs="Arial"/>
        </w:rPr>
        <w:t xml:space="preserve">unities, </w:t>
      </w:r>
      <w:r w:rsidR="0088511C">
        <w:rPr>
          <w:rFonts w:ascii="Arial" w:hAnsi="Arial" w:cs="Arial"/>
        </w:rPr>
        <w:t>indi</w:t>
      </w:r>
      <w:r w:rsidR="006A3DBD">
        <w:rPr>
          <w:rFonts w:ascii="Arial" w:hAnsi="Arial" w:cs="Arial"/>
        </w:rPr>
        <w:t>vidual</w:t>
      </w:r>
      <w:r>
        <w:rPr>
          <w:rFonts w:ascii="Arial" w:hAnsi="Arial" w:cs="Arial"/>
        </w:rPr>
        <w:t>s</w:t>
      </w:r>
      <w:r w:rsidR="00105978">
        <w:rPr>
          <w:rFonts w:ascii="Arial" w:hAnsi="Arial" w:cs="Arial"/>
        </w:rPr>
        <w:t>, household</w:t>
      </w:r>
      <w:r>
        <w:rPr>
          <w:rFonts w:ascii="Arial" w:hAnsi="Arial" w:cs="Arial"/>
        </w:rPr>
        <w:t>s</w:t>
      </w:r>
      <w:r w:rsidR="00105978">
        <w:rPr>
          <w:rFonts w:ascii="Arial" w:hAnsi="Arial" w:cs="Arial"/>
        </w:rPr>
        <w:t xml:space="preserve"> and </w:t>
      </w:r>
      <w:r w:rsidR="0088511C">
        <w:rPr>
          <w:rFonts w:ascii="Arial" w:hAnsi="Arial" w:cs="Arial"/>
        </w:rPr>
        <w:t>bus</w:t>
      </w:r>
      <w:r w:rsidR="006A3DBD">
        <w:rPr>
          <w:rFonts w:ascii="Arial" w:hAnsi="Arial" w:cs="Arial"/>
        </w:rPr>
        <w:t>inesses</w:t>
      </w:r>
      <w:r w:rsidR="00EE509E">
        <w:rPr>
          <w:rFonts w:ascii="Arial" w:hAnsi="Arial" w:cs="Arial"/>
        </w:rPr>
        <w:t xml:space="preserve"> - </w:t>
      </w:r>
      <w:r w:rsidR="00105978">
        <w:rPr>
          <w:rFonts w:ascii="Arial" w:hAnsi="Arial" w:cs="Arial"/>
        </w:rPr>
        <w:t>for example BAME communities</w:t>
      </w:r>
      <w:r w:rsidR="0088511C">
        <w:rPr>
          <w:rFonts w:ascii="Arial" w:hAnsi="Arial" w:cs="Arial"/>
        </w:rPr>
        <w:t xml:space="preserve">. </w:t>
      </w:r>
      <w:r w:rsidR="00EE509E">
        <w:rPr>
          <w:rFonts w:ascii="Arial" w:hAnsi="Arial" w:cs="Arial"/>
        </w:rPr>
        <w:t>Consider i</w:t>
      </w:r>
      <w:r w:rsidR="0088511C">
        <w:rPr>
          <w:rFonts w:ascii="Arial" w:hAnsi="Arial" w:cs="Arial"/>
        </w:rPr>
        <w:t xml:space="preserve">nviting </w:t>
      </w:r>
      <w:r w:rsidR="006A3DBD">
        <w:rPr>
          <w:rFonts w:ascii="Arial" w:hAnsi="Arial" w:cs="Arial"/>
        </w:rPr>
        <w:t>application</w:t>
      </w:r>
      <w:r w:rsidR="00105978">
        <w:rPr>
          <w:rFonts w:ascii="Arial" w:hAnsi="Arial" w:cs="Arial"/>
        </w:rPr>
        <w:t>s</w:t>
      </w:r>
      <w:r w:rsidR="0088511C">
        <w:rPr>
          <w:rFonts w:ascii="Arial" w:hAnsi="Arial" w:cs="Arial"/>
        </w:rPr>
        <w:t xml:space="preserve"> t</w:t>
      </w:r>
      <w:r w:rsidR="006A3DBD">
        <w:rPr>
          <w:rFonts w:ascii="Arial" w:hAnsi="Arial" w:cs="Arial"/>
        </w:rPr>
        <w:t>h</w:t>
      </w:r>
      <w:r w:rsidR="0088511C">
        <w:rPr>
          <w:rFonts w:ascii="Arial" w:hAnsi="Arial" w:cs="Arial"/>
        </w:rPr>
        <w:t xml:space="preserve">at are more explicit </w:t>
      </w:r>
      <w:r w:rsidR="00105978">
        <w:rPr>
          <w:rFonts w:ascii="Arial" w:hAnsi="Arial" w:cs="Arial"/>
        </w:rPr>
        <w:t xml:space="preserve">in </w:t>
      </w:r>
      <w:r w:rsidR="0088511C">
        <w:rPr>
          <w:rFonts w:ascii="Arial" w:hAnsi="Arial" w:cs="Arial"/>
        </w:rPr>
        <w:t>address</w:t>
      </w:r>
      <w:r w:rsidR="00EE509E">
        <w:rPr>
          <w:rFonts w:ascii="Arial" w:hAnsi="Arial" w:cs="Arial"/>
        </w:rPr>
        <w:t>ing</w:t>
      </w:r>
      <w:r w:rsidR="00105978">
        <w:rPr>
          <w:rFonts w:ascii="Arial" w:hAnsi="Arial" w:cs="Arial"/>
        </w:rPr>
        <w:t xml:space="preserve"> inequalities</w:t>
      </w:r>
      <w:r w:rsidR="0088511C">
        <w:rPr>
          <w:rFonts w:ascii="Arial" w:hAnsi="Arial" w:cs="Arial"/>
        </w:rPr>
        <w:t>.</w:t>
      </w:r>
    </w:p>
    <w:p w14:paraId="27B18CCA" w14:textId="2EDE6A48" w:rsidR="005E007D" w:rsidRPr="005E007D" w:rsidRDefault="005E007D" w:rsidP="005E007D">
      <w:pPr>
        <w:rPr>
          <w:rFonts w:ascii="Arial" w:hAnsi="Arial" w:cs="Arial"/>
          <w:b/>
          <w:u w:val="single"/>
        </w:rPr>
      </w:pPr>
      <w:r w:rsidRPr="005E007D">
        <w:rPr>
          <w:rFonts w:ascii="Arial" w:hAnsi="Arial" w:cs="Arial"/>
          <w:u w:val="single"/>
        </w:rPr>
        <w:t>ST – NCGH</w:t>
      </w:r>
      <w:r w:rsidRPr="005E007D">
        <w:rPr>
          <w:rFonts w:ascii="Arial" w:hAnsi="Arial" w:cs="Arial"/>
          <w:b/>
          <w:u w:val="single"/>
        </w:rPr>
        <w:t xml:space="preserve"> </w:t>
      </w:r>
    </w:p>
    <w:p w14:paraId="6172EDC5" w14:textId="2517E7F0" w:rsidR="005E007D" w:rsidRDefault="005E007D" w:rsidP="005E00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 stated there had been no meeting since the last </w:t>
      </w:r>
      <w:r w:rsidR="00EE509E">
        <w:rPr>
          <w:rFonts w:ascii="Arial" w:hAnsi="Arial" w:cs="Arial"/>
        </w:rPr>
        <w:t>Governing B</w:t>
      </w:r>
      <w:r>
        <w:rPr>
          <w:rFonts w:ascii="Arial" w:hAnsi="Arial" w:cs="Arial"/>
        </w:rPr>
        <w:t xml:space="preserve">oard meeting. </w:t>
      </w:r>
    </w:p>
    <w:p w14:paraId="2E3ADCD1" w14:textId="56B52605" w:rsidR="005E007D" w:rsidRPr="005E007D" w:rsidRDefault="005E007D" w:rsidP="005E007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5E007D">
        <w:rPr>
          <w:rFonts w:ascii="Arial" w:hAnsi="Arial" w:cs="Arial"/>
        </w:rPr>
        <w:t xml:space="preserve">ST reported they would meet with </w:t>
      </w:r>
      <w:r w:rsidR="00EE509E">
        <w:rPr>
          <w:rFonts w:ascii="Arial" w:hAnsi="Arial" w:cs="Arial"/>
        </w:rPr>
        <w:t>F</w:t>
      </w:r>
      <w:r w:rsidRPr="005E007D">
        <w:rPr>
          <w:rFonts w:ascii="Arial" w:hAnsi="Arial" w:cs="Arial"/>
        </w:rPr>
        <w:t xml:space="preserve">eeding Bristol, regarding deployment of funding. </w:t>
      </w:r>
    </w:p>
    <w:p w14:paraId="336214B9" w14:textId="77777777" w:rsidR="0077002A" w:rsidRPr="0077002A" w:rsidRDefault="0077002A" w:rsidP="0077002A">
      <w:pPr>
        <w:rPr>
          <w:rFonts w:ascii="Arial" w:hAnsi="Arial" w:cs="Arial"/>
          <w:u w:val="single"/>
        </w:rPr>
      </w:pPr>
      <w:r w:rsidRPr="0077002A">
        <w:rPr>
          <w:rFonts w:ascii="Arial" w:hAnsi="Arial" w:cs="Arial"/>
          <w:u w:val="single"/>
        </w:rPr>
        <w:t xml:space="preserve">Community Initiatives </w:t>
      </w:r>
    </w:p>
    <w:p w14:paraId="3793B49E" w14:textId="0438BBE9" w:rsidR="0077002A" w:rsidRDefault="0077002A" w:rsidP="0077002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7002A">
        <w:rPr>
          <w:rFonts w:ascii="Arial" w:hAnsi="Arial" w:cs="Arial"/>
        </w:rPr>
        <w:t xml:space="preserve">There had </w:t>
      </w:r>
      <w:r w:rsidR="00D37C52">
        <w:rPr>
          <w:rFonts w:ascii="Arial" w:hAnsi="Arial" w:cs="Arial"/>
        </w:rPr>
        <w:t xml:space="preserve">been no meeting since the last </w:t>
      </w:r>
      <w:r w:rsidR="00EE509E">
        <w:rPr>
          <w:rFonts w:ascii="Arial" w:hAnsi="Arial" w:cs="Arial"/>
        </w:rPr>
        <w:t>Governing B</w:t>
      </w:r>
      <w:r w:rsidRPr="0077002A">
        <w:rPr>
          <w:rFonts w:ascii="Arial" w:hAnsi="Arial" w:cs="Arial"/>
        </w:rPr>
        <w:t xml:space="preserve">oard meeting.  </w:t>
      </w:r>
    </w:p>
    <w:p w14:paraId="36E49A43" w14:textId="0AACD85F" w:rsidR="00105978" w:rsidRDefault="00D37C52" w:rsidP="00D37C5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 had discussed with AS </w:t>
      </w:r>
      <w:r w:rsidR="00EE509E">
        <w:rPr>
          <w:rFonts w:ascii="Arial" w:hAnsi="Arial" w:cs="Arial"/>
        </w:rPr>
        <w:t>the possible need to identify</w:t>
      </w:r>
      <w:r>
        <w:rPr>
          <w:rFonts w:ascii="Arial" w:hAnsi="Arial" w:cs="Arial"/>
        </w:rPr>
        <w:t xml:space="preserve"> </w:t>
      </w:r>
      <w:r w:rsidR="00EE509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depu</w:t>
      </w:r>
      <w:r w:rsidR="00EE509E">
        <w:rPr>
          <w:rFonts w:ascii="Arial" w:hAnsi="Arial" w:cs="Arial"/>
        </w:rPr>
        <w:t>ty for</w:t>
      </w:r>
      <w:r>
        <w:rPr>
          <w:rFonts w:ascii="Arial" w:hAnsi="Arial" w:cs="Arial"/>
        </w:rPr>
        <w:t xml:space="preserve"> the chair position</w:t>
      </w:r>
      <w:r w:rsidR="0077002A" w:rsidRPr="0077002A">
        <w:rPr>
          <w:rFonts w:ascii="Arial" w:hAnsi="Arial" w:cs="Arial"/>
        </w:rPr>
        <w:t>.</w:t>
      </w:r>
    </w:p>
    <w:p w14:paraId="73317619" w14:textId="77777777" w:rsidR="00D37C52" w:rsidRDefault="00105978" w:rsidP="00105978">
      <w:pPr>
        <w:rPr>
          <w:rFonts w:ascii="Arial" w:hAnsi="Arial" w:cs="Arial"/>
        </w:rPr>
      </w:pPr>
      <w:r w:rsidRPr="00105978">
        <w:rPr>
          <w:rFonts w:ascii="Arial" w:hAnsi="Arial" w:cs="Arial"/>
          <w:b/>
        </w:rPr>
        <w:t>ACTION 3</w:t>
      </w:r>
      <w:r>
        <w:rPr>
          <w:rFonts w:ascii="Arial" w:hAnsi="Arial" w:cs="Arial"/>
        </w:rPr>
        <w:t>: AD to follow up again with Anesa Kritah regarding joining up with the One City Economy Board.</w:t>
      </w:r>
    </w:p>
    <w:p w14:paraId="13079563" w14:textId="08102560" w:rsidR="002A6D11" w:rsidRPr="00105978" w:rsidRDefault="00D37C52" w:rsidP="00105978">
      <w:pPr>
        <w:rPr>
          <w:rFonts w:ascii="Arial" w:hAnsi="Arial" w:cs="Arial"/>
        </w:rPr>
      </w:pPr>
      <w:r w:rsidRPr="00D37C52">
        <w:rPr>
          <w:rFonts w:ascii="Arial" w:hAnsi="Arial" w:cs="Arial"/>
          <w:b/>
        </w:rPr>
        <w:t>ACTION 4</w:t>
      </w:r>
      <w:r>
        <w:rPr>
          <w:rFonts w:ascii="Arial" w:hAnsi="Arial" w:cs="Arial"/>
        </w:rPr>
        <w:t xml:space="preserve">: SM and AS to firm up </w:t>
      </w:r>
      <w:r w:rsidR="00EE509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deputising role </w:t>
      </w:r>
      <w:r w:rsidR="00EE509E">
        <w:rPr>
          <w:rFonts w:ascii="Arial" w:hAnsi="Arial" w:cs="Arial"/>
        </w:rPr>
        <w:t>for the C</w:t>
      </w:r>
      <w:r w:rsidRPr="00D37C52">
        <w:rPr>
          <w:rFonts w:ascii="Arial" w:hAnsi="Arial" w:cs="Arial"/>
        </w:rPr>
        <w:t xml:space="preserve">ommunity </w:t>
      </w:r>
      <w:r w:rsidR="00EE509E">
        <w:rPr>
          <w:rFonts w:ascii="Arial" w:hAnsi="Arial" w:cs="Arial"/>
        </w:rPr>
        <w:t>I</w:t>
      </w:r>
      <w:r w:rsidRPr="00D37C52">
        <w:rPr>
          <w:rFonts w:ascii="Arial" w:hAnsi="Arial" w:cs="Arial"/>
        </w:rPr>
        <w:t>nitiatives</w:t>
      </w:r>
      <w:r w:rsidR="00EE509E">
        <w:rPr>
          <w:rFonts w:ascii="Arial" w:hAnsi="Arial" w:cs="Arial"/>
        </w:rPr>
        <w:t xml:space="preserve"> FPG.</w:t>
      </w:r>
      <w:r w:rsidR="00105978">
        <w:rPr>
          <w:rFonts w:ascii="Arial" w:hAnsi="Arial" w:cs="Arial"/>
        </w:rPr>
        <w:br/>
      </w:r>
    </w:p>
    <w:p w14:paraId="4771D54C" w14:textId="3643144D" w:rsidR="004239A2" w:rsidRDefault="000B346F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IAC Update</w:t>
      </w:r>
      <w:r w:rsidR="009D7364">
        <w:rPr>
          <w:rFonts w:ascii="Arial" w:hAnsi="Arial" w:cs="Arial"/>
          <w:b/>
          <w:u w:val="single"/>
        </w:rPr>
        <w:t xml:space="preserve"> [JM</w:t>
      </w:r>
      <w:r w:rsidR="00D62CAA" w:rsidRPr="009A33EC">
        <w:rPr>
          <w:rFonts w:ascii="Arial" w:hAnsi="Arial" w:cs="Arial"/>
          <w:b/>
          <w:u w:val="single"/>
        </w:rPr>
        <w:t>]</w:t>
      </w:r>
    </w:p>
    <w:p w14:paraId="05B17AC4" w14:textId="77777777" w:rsidR="001B3F94" w:rsidRPr="009A33EC" w:rsidRDefault="001B3F94" w:rsidP="001B3F94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08D8C212" w14:textId="4EAD6AAB" w:rsidR="000A38BB" w:rsidRDefault="000A38BB" w:rsidP="00CB7B9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IAC</w:t>
      </w:r>
      <w:r w:rsidR="00CB7B99">
        <w:rPr>
          <w:rFonts w:ascii="Arial" w:hAnsi="Arial" w:cs="Arial"/>
        </w:rPr>
        <w:t xml:space="preserve"> met last week and approve</w:t>
      </w:r>
      <w:r w:rsidR="00EE509E">
        <w:rPr>
          <w:rFonts w:ascii="Arial" w:hAnsi="Arial" w:cs="Arial"/>
        </w:rPr>
        <w:t>d</w:t>
      </w:r>
      <w:r w:rsidR="0088511C">
        <w:rPr>
          <w:rFonts w:ascii="Arial" w:hAnsi="Arial" w:cs="Arial"/>
        </w:rPr>
        <w:t xml:space="preserve"> the largest </w:t>
      </w:r>
      <w:r w:rsidR="00EE509E">
        <w:rPr>
          <w:rFonts w:ascii="Arial" w:hAnsi="Arial" w:cs="Arial"/>
        </w:rPr>
        <w:t xml:space="preserve">single </w:t>
      </w:r>
      <w:r w:rsidR="0088511C">
        <w:rPr>
          <w:rFonts w:ascii="Arial" w:hAnsi="Arial" w:cs="Arial"/>
        </w:rPr>
        <w:t>investment to date</w:t>
      </w:r>
      <w:r w:rsidR="00EE509E">
        <w:rPr>
          <w:rFonts w:ascii="Arial" w:hAnsi="Arial" w:cs="Arial"/>
        </w:rPr>
        <w:t>;</w:t>
      </w:r>
      <w:r w:rsidR="0088511C">
        <w:rPr>
          <w:rFonts w:ascii="Arial" w:hAnsi="Arial" w:cs="Arial"/>
        </w:rPr>
        <w:t xml:space="preserve"> </w:t>
      </w:r>
      <w:r w:rsidR="00CB7B99">
        <w:rPr>
          <w:rFonts w:ascii="Arial" w:hAnsi="Arial" w:cs="Arial"/>
        </w:rPr>
        <w:t>£</w:t>
      </w:r>
      <w:r w:rsidR="0088511C">
        <w:rPr>
          <w:rFonts w:ascii="Arial" w:hAnsi="Arial" w:cs="Arial"/>
        </w:rPr>
        <w:t>1 mill</w:t>
      </w:r>
      <w:r w:rsidR="00CB7B99">
        <w:rPr>
          <w:rFonts w:ascii="Arial" w:hAnsi="Arial" w:cs="Arial"/>
        </w:rPr>
        <w:t>ion will go</w:t>
      </w:r>
      <w:r w:rsidR="0088511C">
        <w:rPr>
          <w:rFonts w:ascii="Arial" w:hAnsi="Arial" w:cs="Arial"/>
        </w:rPr>
        <w:t xml:space="preserve"> to </w:t>
      </w:r>
      <w:r w:rsidR="00EE509E">
        <w:rPr>
          <w:rFonts w:ascii="Arial" w:hAnsi="Arial" w:cs="Arial"/>
        </w:rPr>
        <w:t>a C</w:t>
      </w:r>
      <w:r w:rsidR="0088511C">
        <w:rPr>
          <w:rFonts w:ascii="Arial" w:hAnsi="Arial" w:cs="Arial"/>
        </w:rPr>
        <w:t xml:space="preserve">ommunity </w:t>
      </w:r>
      <w:r w:rsidR="00EE509E">
        <w:rPr>
          <w:rFonts w:ascii="Arial" w:hAnsi="Arial" w:cs="Arial"/>
        </w:rPr>
        <w:t>I</w:t>
      </w:r>
      <w:r w:rsidR="0088511C">
        <w:rPr>
          <w:rFonts w:ascii="Arial" w:hAnsi="Arial" w:cs="Arial"/>
        </w:rPr>
        <w:t>nitiative</w:t>
      </w:r>
      <w:r w:rsidR="00CB7B99">
        <w:rPr>
          <w:rFonts w:ascii="Arial" w:hAnsi="Arial" w:cs="Arial"/>
        </w:rPr>
        <w:t>s</w:t>
      </w:r>
      <w:r w:rsidR="0088511C">
        <w:rPr>
          <w:rFonts w:ascii="Arial" w:hAnsi="Arial" w:cs="Arial"/>
        </w:rPr>
        <w:t xml:space="preserve"> </w:t>
      </w:r>
      <w:r w:rsidR="00EE509E">
        <w:rPr>
          <w:rFonts w:ascii="Arial" w:hAnsi="Arial" w:cs="Arial"/>
        </w:rPr>
        <w:t xml:space="preserve">themed project, </w:t>
      </w:r>
      <w:r w:rsidR="0088511C">
        <w:rPr>
          <w:rFonts w:ascii="Arial" w:hAnsi="Arial" w:cs="Arial"/>
        </w:rPr>
        <w:t xml:space="preserve">once </w:t>
      </w:r>
      <w:r w:rsidR="00CB7B99">
        <w:rPr>
          <w:rFonts w:ascii="Arial" w:hAnsi="Arial" w:cs="Arial"/>
        </w:rPr>
        <w:t xml:space="preserve">the </w:t>
      </w:r>
      <w:r w:rsidR="0088511C">
        <w:rPr>
          <w:rFonts w:ascii="Arial" w:hAnsi="Arial" w:cs="Arial"/>
        </w:rPr>
        <w:t>agreement</w:t>
      </w:r>
      <w:r w:rsidR="00CB7B99">
        <w:rPr>
          <w:rFonts w:ascii="Arial" w:hAnsi="Arial" w:cs="Arial"/>
        </w:rPr>
        <w:t xml:space="preserve"> </w:t>
      </w:r>
      <w:r w:rsidR="006A65D0">
        <w:rPr>
          <w:rFonts w:ascii="Arial" w:hAnsi="Arial" w:cs="Arial"/>
        </w:rPr>
        <w:t>is</w:t>
      </w:r>
      <w:r w:rsidR="00CB7B99">
        <w:rPr>
          <w:rFonts w:ascii="Arial" w:hAnsi="Arial" w:cs="Arial"/>
        </w:rPr>
        <w:t xml:space="preserve"> signed.</w:t>
      </w:r>
      <w:r w:rsidR="00EA05BB">
        <w:rPr>
          <w:rFonts w:ascii="Arial" w:hAnsi="Arial" w:cs="Arial"/>
        </w:rPr>
        <w:t xml:space="preserve"> JM</w:t>
      </w:r>
      <w:r w:rsidR="0088511C">
        <w:rPr>
          <w:rFonts w:ascii="Arial" w:hAnsi="Arial" w:cs="Arial"/>
        </w:rPr>
        <w:t xml:space="preserve"> will share further details</w:t>
      </w:r>
      <w:r w:rsidR="00CB7B99">
        <w:rPr>
          <w:rFonts w:ascii="Arial" w:hAnsi="Arial" w:cs="Arial"/>
        </w:rPr>
        <w:t xml:space="preserve"> </w:t>
      </w:r>
      <w:r w:rsidR="006A65D0">
        <w:rPr>
          <w:rFonts w:ascii="Arial" w:hAnsi="Arial" w:cs="Arial"/>
        </w:rPr>
        <w:t>in due course</w:t>
      </w:r>
      <w:r w:rsidR="0088511C">
        <w:rPr>
          <w:rFonts w:ascii="Arial" w:hAnsi="Arial" w:cs="Arial"/>
        </w:rPr>
        <w:t xml:space="preserve">. </w:t>
      </w:r>
    </w:p>
    <w:p w14:paraId="6D363888" w14:textId="667D684D" w:rsidR="0088511C" w:rsidRDefault="00CB7B99" w:rsidP="00CB7B9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B7B99">
        <w:rPr>
          <w:rFonts w:ascii="Arial" w:hAnsi="Arial" w:cs="Arial"/>
        </w:rPr>
        <w:t xml:space="preserve">The IAC </w:t>
      </w:r>
      <w:r>
        <w:rPr>
          <w:rFonts w:ascii="Arial" w:hAnsi="Arial" w:cs="Arial"/>
        </w:rPr>
        <w:t xml:space="preserve">will now take a summer break and return in September. When they return there will be a review to </w:t>
      </w:r>
      <w:r w:rsidR="0088511C">
        <w:rPr>
          <w:rFonts w:ascii="Arial" w:hAnsi="Arial" w:cs="Arial"/>
        </w:rPr>
        <w:t xml:space="preserve">make sure </w:t>
      </w:r>
      <w:r>
        <w:rPr>
          <w:rFonts w:ascii="Arial" w:hAnsi="Arial" w:cs="Arial"/>
        </w:rPr>
        <w:t>they</w:t>
      </w:r>
      <w:r w:rsidR="0088511C">
        <w:rPr>
          <w:rFonts w:ascii="Arial" w:hAnsi="Arial" w:cs="Arial"/>
        </w:rPr>
        <w:t xml:space="preserve"> are making good decisions. </w:t>
      </w:r>
    </w:p>
    <w:p w14:paraId="79DF240E" w14:textId="14F215C3" w:rsidR="0088511C" w:rsidRDefault="0088511C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B7B99">
        <w:rPr>
          <w:rFonts w:ascii="Arial" w:hAnsi="Arial" w:cs="Arial"/>
        </w:rPr>
        <w:t>he t</w:t>
      </w:r>
      <w:r>
        <w:rPr>
          <w:rFonts w:ascii="Arial" w:hAnsi="Arial" w:cs="Arial"/>
        </w:rPr>
        <w:t xml:space="preserve">otal funds committed </w:t>
      </w:r>
      <w:r w:rsidR="00CB7B99">
        <w:rPr>
          <w:rFonts w:ascii="Arial" w:hAnsi="Arial" w:cs="Arial"/>
        </w:rPr>
        <w:t xml:space="preserve">to </w:t>
      </w:r>
      <w:r w:rsidR="00EE509E">
        <w:rPr>
          <w:rFonts w:ascii="Arial" w:hAnsi="Arial" w:cs="Arial"/>
        </w:rPr>
        <w:t xml:space="preserve">date </w:t>
      </w:r>
      <w:r w:rsidR="00CB7B99">
        <w:rPr>
          <w:rFonts w:ascii="Arial" w:hAnsi="Arial" w:cs="Arial"/>
        </w:rPr>
        <w:t>are approximately</w:t>
      </w:r>
      <w:r>
        <w:rPr>
          <w:rFonts w:ascii="Arial" w:hAnsi="Arial" w:cs="Arial"/>
        </w:rPr>
        <w:t xml:space="preserve"> </w:t>
      </w:r>
      <w:r w:rsidR="00CB7B99">
        <w:rPr>
          <w:rFonts w:ascii="Arial" w:hAnsi="Arial" w:cs="Arial"/>
        </w:rPr>
        <w:t xml:space="preserve">£1.8 million. </w:t>
      </w:r>
    </w:p>
    <w:p w14:paraId="33685646" w14:textId="77777777" w:rsidR="008619F0" w:rsidRPr="000A38BB" w:rsidRDefault="008619F0" w:rsidP="0066443D">
      <w:pPr>
        <w:pStyle w:val="ListParagraph"/>
        <w:rPr>
          <w:rFonts w:ascii="Arial" w:hAnsi="Arial" w:cs="Arial"/>
          <w:color w:val="0070C0"/>
        </w:rPr>
      </w:pPr>
    </w:p>
    <w:p w14:paraId="3FF4CA53" w14:textId="282F1107" w:rsidR="00C01236" w:rsidRPr="003339D0" w:rsidRDefault="00C01236" w:rsidP="0066443D">
      <w:pPr>
        <w:pStyle w:val="ListParagraph"/>
        <w:rPr>
          <w:rFonts w:ascii="Arial" w:hAnsi="Arial" w:cs="Arial"/>
        </w:rPr>
      </w:pPr>
    </w:p>
    <w:p w14:paraId="18504AA7" w14:textId="57D7078A" w:rsidR="00F702F6" w:rsidRDefault="007B0D17" w:rsidP="007B0D17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Fundraising &amp; Communications </w:t>
      </w:r>
      <w:r w:rsidR="00701464">
        <w:rPr>
          <w:rFonts w:ascii="Arial" w:hAnsi="Arial" w:cs="Arial"/>
          <w:b/>
          <w:u w:val="single"/>
        </w:rPr>
        <w:t>update [SK</w:t>
      </w:r>
      <w:r w:rsidR="00C80E49">
        <w:rPr>
          <w:rFonts w:ascii="Arial" w:hAnsi="Arial" w:cs="Arial"/>
          <w:b/>
          <w:u w:val="single"/>
        </w:rPr>
        <w:t>]</w:t>
      </w:r>
    </w:p>
    <w:p w14:paraId="35F5498E" w14:textId="77777777" w:rsidR="00C80E49" w:rsidRDefault="00C80E49" w:rsidP="00C80E49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3821DBB5" w14:textId="32555C09" w:rsidR="0088511C" w:rsidRPr="00C73CD3" w:rsidRDefault="00C73CD3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 reported that templates and </w:t>
      </w:r>
      <w:r w:rsidR="005976CD">
        <w:rPr>
          <w:rFonts w:ascii="Arial" w:hAnsi="Arial" w:cs="Arial"/>
        </w:rPr>
        <w:t xml:space="preserve">letter </w:t>
      </w:r>
      <w:r>
        <w:rPr>
          <w:rFonts w:ascii="Arial" w:hAnsi="Arial" w:cs="Arial"/>
        </w:rPr>
        <w:t>headers wou</w:t>
      </w:r>
      <w:r w:rsidR="005976CD">
        <w:rPr>
          <w:rFonts w:ascii="Arial" w:hAnsi="Arial" w:cs="Arial"/>
        </w:rPr>
        <w:t>ld be circulated soon with</w:t>
      </w:r>
      <w:r>
        <w:rPr>
          <w:rFonts w:ascii="Arial" w:hAnsi="Arial" w:cs="Arial"/>
        </w:rPr>
        <w:t xml:space="preserve"> the </w:t>
      </w:r>
      <w:r w:rsidR="005976CD">
        <w:rPr>
          <w:rFonts w:ascii="Arial" w:hAnsi="Arial" w:cs="Arial"/>
        </w:rPr>
        <w:t xml:space="preserve">updated </w:t>
      </w:r>
      <w:r>
        <w:rPr>
          <w:rFonts w:ascii="Arial" w:hAnsi="Arial" w:cs="Arial"/>
        </w:rPr>
        <w:t xml:space="preserve">brand guidelines. </w:t>
      </w:r>
    </w:p>
    <w:p w14:paraId="31B10500" w14:textId="7539BE35" w:rsidR="0015082C" w:rsidRPr="00851165" w:rsidRDefault="00515B98" w:rsidP="0085116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 relayed the </w:t>
      </w:r>
      <w:r w:rsidR="001F32B0">
        <w:rPr>
          <w:rFonts w:ascii="Arial" w:hAnsi="Arial" w:cs="Arial"/>
        </w:rPr>
        <w:t xml:space="preserve">results of the </w:t>
      </w:r>
      <w:r>
        <w:rPr>
          <w:rFonts w:ascii="Arial" w:hAnsi="Arial" w:cs="Arial"/>
        </w:rPr>
        <w:t>fundraising e</w:t>
      </w:r>
      <w:r w:rsidR="0088511C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</w:t>
      </w:r>
      <w:r w:rsidR="001F32B0">
        <w:rPr>
          <w:rFonts w:ascii="Arial" w:hAnsi="Arial" w:cs="Arial"/>
        </w:rPr>
        <w:t>on 24</w:t>
      </w:r>
      <w:r w:rsidR="005A2960" w:rsidRPr="005A2960">
        <w:rPr>
          <w:rFonts w:ascii="Arial" w:hAnsi="Arial" w:cs="Arial"/>
          <w:vertAlign w:val="superscript"/>
        </w:rPr>
        <w:t>th</w:t>
      </w:r>
      <w:r w:rsidR="005A2960">
        <w:rPr>
          <w:rFonts w:ascii="Arial" w:hAnsi="Arial" w:cs="Arial"/>
        </w:rPr>
        <w:t xml:space="preserve"> </w:t>
      </w:r>
      <w:r w:rsidR="005976CD">
        <w:rPr>
          <w:rFonts w:ascii="Arial" w:hAnsi="Arial" w:cs="Arial"/>
        </w:rPr>
        <w:t>June;</w:t>
      </w:r>
      <w:r w:rsidR="001F32B0">
        <w:rPr>
          <w:rFonts w:ascii="Arial" w:hAnsi="Arial" w:cs="Arial"/>
        </w:rPr>
        <w:t xml:space="preserve"> it </w:t>
      </w:r>
      <w:r>
        <w:rPr>
          <w:rFonts w:ascii="Arial" w:hAnsi="Arial" w:cs="Arial"/>
        </w:rPr>
        <w:t>was a great success</w:t>
      </w:r>
      <w:r w:rsidR="008A18C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all </w:t>
      </w:r>
      <w:r w:rsidR="008A18C0">
        <w:rPr>
          <w:rFonts w:ascii="Arial" w:hAnsi="Arial" w:cs="Arial"/>
        </w:rPr>
        <w:t xml:space="preserve">invited </w:t>
      </w:r>
      <w:r>
        <w:rPr>
          <w:rFonts w:ascii="Arial" w:hAnsi="Arial" w:cs="Arial"/>
        </w:rPr>
        <w:t>organisations attended</w:t>
      </w:r>
      <w:r w:rsidR="008A18C0">
        <w:rPr>
          <w:rFonts w:ascii="Arial" w:hAnsi="Arial" w:cs="Arial"/>
        </w:rPr>
        <w:t xml:space="preserve"> the event</w:t>
      </w:r>
      <w:r>
        <w:rPr>
          <w:rFonts w:ascii="Arial" w:hAnsi="Arial" w:cs="Arial"/>
        </w:rPr>
        <w:t xml:space="preserve">. Following the event SK is in active communication with </w:t>
      </w:r>
      <w:r w:rsidR="008511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Henry S</w:t>
      </w:r>
      <w:r w:rsidR="0088511C">
        <w:rPr>
          <w:rFonts w:ascii="Arial" w:hAnsi="Arial" w:cs="Arial"/>
        </w:rPr>
        <w:t>mith</w:t>
      </w:r>
      <w:r w:rsidR="00851165">
        <w:rPr>
          <w:rFonts w:ascii="Arial" w:hAnsi="Arial" w:cs="Arial"/>
        </w:rPr>
        <w:t xml:space="preserve"> Charity</w:t>
      </w:r>
      <w:r w:rsidR="0088511C" w:rsidRPr="00851165">
        <w:rPr>
          <w:rFonts w:ascii="Arial" w:hAnsi="Arial" w:cs="Arial"/>
        </w:rPr>
        <w:t xml:space="preserve">, </w:t>
      </w:r>
      <w:r w:rsidR="00851165" w:rsidRPr="00851165">
        <w:rPr>
          <w:rFonts w:ascii="Arial" w:hAnsi="Arial" w:cs="Arial"/>
        </w:rPr>
        <w:t xml:space="preserve">BBC Children In Need and </w:t>
      </w:r>
      <w:r w:rsidRPr="00851165">
        <w:rPr>
          <w:rFonts w:ascii="Arial" w:hAnsi="Arial" w:cs="Arial"/>
        </w:rPr>
        <w:t>Comic R</w:t>
      </w:r>
      <w:r w:rsidR="0088511C" w:rsidRPr="00851165">
        <w:rPr>
          <w:rFonts w:ascii="Arial" w:hAnsi="Arial" w:cs="Arial"/>
        </w:rPr>
        <w:t>elief</w:t>
      </w:r>
      <w:r w:rsidRPr="00851165">
        <w:rPr>
          <w:rFonts w:ascii="Arial" w:hAnsi="Arial" w:cs="Arial"/>
        </w:rPr>
        <w:t xml:space="preserve">.  </w:t>
      </w:r>
    </w:p>
    <w:p w14:paraId="0D38A24F" w14:textId="2CE9C6D1" w:rsidR="00851165" w:rsidRDefault="00515B98" w:rsidP="0085116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8A18C0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is in process with Comic Relief led by David Barclay</w:t>
      </w:r>
      <w:r w:rsidR="008A18C0">
        <w:rPr>
          <w:rFonts w:ascii="Arial" w:hAnsi="Arial" w:cs="Arial"/>
        </w:rPr>
        <w:t>;</w:t>
      </w:r>
      <w:r w:rsidR="00996B06">
        <w:rPr>
          <w:rFonts w:ascii="Arial" w:hAnsi="Arial" w:cs="Arial"/>
        </w:rPr>
        <w:t xml:space="preserve"> </w:t>
      </w:r>
      <w:r w:rsidR="0015082C">
        <w:rPr>
          <w:rFonts w:ascii="Arial" w:hAnsi="Arial" w:cs="Arial"/>
        </w:rPr>
        <w:t xml:space="preserve">the </w:t>
      </w:r>
      <w:r w:rsidR="00996B06">
        <w:rPr>
          <w:rFonts w:ascii="Arial" w:hAnsi="Arial" w:cs="Arial"/>
        </w:rPr>
        <w:t xml:space="preserve">deadline </w:t>
      </w:r>
      <w:r w:rsidR="0015082C">
        <w:rPr>
          <w:rFonts w:ascii="Arial" w:hAnsi="Arial" w:cs="Arial"/>
        </w:rPr>
        <w:t xml:space="preserve">is </w:t>
      </w:r>
      <w:r w:rsidR="00996B06">
        <w:rPr>
          <w:rFonts w:ascii="Arial" w:hAnsi="Arial" w:cs="Arial"/>
        </w:rPr>
        <w:t>28</w:t>
      </w:r>
      <w:r w:rsidR="008A18C0" w:rsidRPr="008A18C0">
        <w:rPr>
          <w:rFonts w:ascii="Arial" w:hAnsi="Arial" w:cs="Arial"/>
          <w:vertAlign w:val="superscript"/>
        </w:rPr>
        <w:t>th</w:t>
      </w:r>
      <w:r w:rsidR="008A18C0">
        <w:rPr>
          <w:rFonts w:ascii="Arial" w:hAnsi="Arial" w:cs="Arial"/>
        </w:rPr>
        <w:t xml:space="preserve"> </w:t>
      </w:r>
      <w:r w:rsidR="00996B06">
        <w:rPr>
          <w:rFonts w:ascii="Arial" w:hAnsi="Arial" w:cs="Arial"/>
        </w:rPr>
        <w:t>A</w:t>
      </w:r>
      <w:r w:rsidR="0088511C">
        <w:rPr>
          <w:rFonts w:ascii="Arial" w:hAnsi="Arial" w:cs="Arial"/>
        </w:rPr>
        <w:t>ug</w:t>
      </w:r>
      <w:r w:rsidR="00996B06">
        <w:rPr>
          <w:rFonts w:ascii="Arial" w:hAnsi="Arial" w:cs="Arial"/>
        </w:rPr>
        <w:t>ust</w:t>
      </w:r>
      <w:r w:rsidR="0015082C">
        <w:rPr>
          <w:rFonts w:ascii="Arial" w:hAnsi="Arial" w:cs="Arial"/>
        </w:rPr>
        <w:t xml:space="preserve"> and the </w:t>
      </w:r>
      <w:r w:rsidR="0088511C">
        <w:rPr>
          <w:rFonts w:ascii="Arial" w:hAnsi="Arial" w:cs="Arial"/>
        </w:rPr>
        <w:t>max</w:t>
      </w:r>
      <w:r w:rsidR="005976CD">
        <w:rPr>
          <w:rFonts w:ascii="Arial" w:hAnsi="Arial" w:cs="Arial"/>
        </w:rPr>
        <w:t xml:space="preserve">imum </w:t>
      </w:r>
      <w:r w:rsidR="008A18C0">
        <w:rPr>
          <w:rFonts w:ascii="Arial" w:hAnsi="Arial" w:cs="Arial"/>
        </w:rPr>
        <w:t>C</w:t>
      </w:r>
      <w:r w:rsidR="005976CD">
        <w:rPr>
          <w:rFonts w:ascii="Arial" w:hAnsi="Arial" w:cs="Arial"/>
        </w:rPr>
        <w:t xml:space="preserve">ity </w:t>
      </w:r>
      <w:r w:rsidR="008A18C0">
        <w:rPr>
          <w:rFonts w:ascii="Arial" w:hAnsi="Arial" w:cs="Arial"/>
        </w:rPr>
        <w:t>F</w:t>
      </w:r>
      <w:r w:rsidR="005976CD">
        <w:rPr>
          <w:rFonts w:ascii="Arial" w:hAnsi="Arial" w:cs="Arial"/>
        </w:rPr>
        <w:t>unds</w:t>
      </w:r>
      <w:r w:rsidR="0015082C">
        <w:rPr>
          <w:rFonts w:ascii="Arial" w:hAnsi="Arial" w:cs="Arial"/>
        </w:rPr>
        <w:t xml:space="preserve"> can apply for is £</w:t>
      </w:r>
      <w:r w:rsidR="0088511C">
        <w:rPr>
          <w:rFonts w:ascii="Arial" w:hAnsi="Arial" w:cs="Arial"/>
        </w:rPr>
        <w:t>600,000</w:t>
      </w:r>
      <w:r w:rsidR="0015082C">
        <w:rPr>
          <w:rFonts w:ascii="Arial" w:hAnsi="Arial" w:cs="Arial"/>
        </w:rPr>
        <w:t xml:space="preserve">. </w:t>
      </w:r>
    </w:p>
    <w:p w14:paraId="3092A2F5" w14:textId="42219723" w:rsidR="0015082C" w:rsidRPr="00851165" w:rsidRDefault="0015082C" w:rsidP="0085116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51165">
        <w:rPr>
          <w:rFonts w:ascii="Arial" w:hAnsi="Arial" w:cs="Arial"/>
        </w:rPr>
        <w:lastRenderedPageBreak/>
        <w:t>SK would n</w:t>
      </w:r>
      <w:r w:rsidR="0088511C" w:rsidRPr="00851165">
        <w:rPr>
          <w:rFonts w:ascii="Arial" w:hAnsi="Arial" w:cs="Arial"/>
        </w:rPr>
        <w:t>ow</w:t>
      </w:r>
      <w:r w:rsidRPr="00851165">
        <w:rPr>
          <w:rFonts w:ascii="Arial" w:hAnsi="Arial" w:cs="Arial"/>
        </w:rPr>
        <w:t xml:space="preserve"> like to follow up on discussions to</w:t>
      </w:r>
      <w:r w:rsidR="0088511C" w:rsidRPr="00851165">
        <w:rPr>
          <w:rFonts w:ascii="Arial" w:hAnsi="Arial" w:cs="Arial"/>
        </w:rPr>
        <w:t xml:space="preserve"> </w:t>
      </w:r>
      <w:r w:rsidR="00C13FBD" w:rsidRPr="00851165">
        <w:rPr>
          <w:rFonts w:ascii="Arial" w:hAnsi="Arial" w:cs="Arial"/>
        </w:rPr>
        <w:t>join</w:t>
      </w:r>
      <w:r w:rsidRPr="00851165">
        <w:rPr>
          <w:rFonts w:ascii="Arial" w:hAnsi="Arial" w:cs="Arial"/>
        </w:rPr>
        <w:t xml:space="preserve"> up funding applications with the City O</w:t>
      </w:r>
      <w:r w:rsidR="0088511C" w:rsidRPr="00851165">
        <w:rPr>
          <w:rFonts w:ascii="Arial" w:hAnsi="Arial" w:cs="Arial"/>
        </w:rPr>
        <w:t xml:space="preserve">ffice, </w:t>
      </w:r>
      <w:r w:rsidRPr="00851165">
        <w:rPr>
          <w:rFonts w:ascii="Arial" w:hAnsi="Arial" w:cs="Arial"/>
        </w:rPr>
        <w:t xml:space="preserve">the </w:t>
      </w:r>
      <w:r w:rsidR="008A18C0">
        <w:rPr>
          <w:rFonts w:ascii="Arial" w:hAnsi="Arial" w:cs="Arial"/>
        </w:rPr>
        <w:t>One C</w:t>
      </w:r>
      <w:r w:rsidR="0088511C" w:rsidRPr="00851165">
        <w:rPr>
          <w:rFonts w:ascii="Arial" w:hAnsi="Arial" w:cs="Arial"/>
        </w:rPr>
        <w:t xml:space="preserve">ity </w:t>
      </w:r>
      <w:r w:rsidR="008A18C0">
        <w:rPr>
          <w:rFonts w:ascii="Arial" w:hAnsi="Arial" w:cs="Arial"/>
        </w:rPr>
        <w:t>P</w:t>
      </w:r>
      <w:r w:rsidR="0088511C" w:rsidRPr="00851165">
        <w:rPr>
          <w:rFonts w:ascii="Arial" w:hAnsi="Arial" w:cs="Arial"/>
        </w:rPr>
        <w:t xml:space="preserve">lan and </w:t>
      </w:r>
      <w:r w:rsidR="008A18C0">
        <w:rPr>
          <w:rFonts w:ascii="Arial" w:hAnsi="Arial" w:cs="Arial"/>
        </w:rPr>
        <w:t>C</w:t>
      </w:r>
      <w:r w:rsidR="00996B06" w:rsidRPr="00851165">
        <w:rPr>
          <w:rFonts w:ascii="Arial" w:hAnsi="Arial" w:cs="Arial"/>
        </w:rPr>
        <w:t xml:space="preserve">ity </w:t>
      </w:r>
      <w:r w:rsidR="008A18C0">
        <w:rPr>
          <w:rFonts w:ascii="Arial" w:hAnsi="Arial" w:cs="Arial"/>
        </w:rPr>
        <w:t>F</w:t>
      </w:r>
      <w:r w:rsidR="00996B06" w:rsidRPr="00851165">
        <w:rPr>
          <w:rFonts w:ascii="Arial" w:hAnsi="Arial" w:cs="Arial"/>
        </w:rPr>
        <w:t>unds</w:t>
      </w:r>
      <w:r w:rsidRPr="00851165">
        <w:rPr>
          <w:rFonts w:ascii="Arial" w:hAnsi="Arial" w:cs="Arial"/>
        </w:rPr>
        <w:t>, to</w:t>
      </w:r>
      <w:r w:rsidR="00996B06" w:rsidRPr="00851165">
        <w:rPr>
          <w:rFonts w:ascii="Arial" w:hAnsi="Arial" w:cs="Arial"/>
        </w:rPr>
        <w:t xml:space="preserve"> </w:t>
      </w:r>
      <w:r w:rsidR="0088511C" w:rsidRPr="00851165">
        <w:rPr>
          <w:rFonts w:ascii="Arial" w:hAnsi="Arial" w:cs="Arial"/>
        </w:rPr>
        <w:t xml:space="preserve">show </w:t>
      </w:r>
      <w:r w:rsidRPr="00851165">
        <w:rPr>
          <w:rFonts w:ascii="Arial" w:hAnsi="Arial" w:cs="Arial"/>
        </w:rPr>
        <w:t xml:space="preserve">how the </w:t>
      </w:r>
      <w:r w:rsidR="0088511C" w:rsidRPr="00851165">
        <w:rPr>
          <w:rFonts w:ascii="Arial" w:hAnsi="Arial" w:cs="Arial"/>
        </w:rPr>
        <w:t>e</w:t>
      </w:r>
      <w:r w:rsidR="00996B06" w:rsidRPr="00851165">
        <w:rPr>
          <w:rFonts w:ascii="Arial" w:hAnsi="Arial" w:cs="Arial"/>
        </w:rPr>
        <w:t>conomic recovery</w:t>
      </w:r>
      <w:r w:rsidR="0088511C" w:rsidRPr="00851165">
        <w:rPr>
          <w:rFonts w:ascii="Arial" w:hAnsi="Arial" w:cs="Arial"/>
        </w:rPr>
        <w:t xml:space="preserve"> </w:t>
      </w:r>
      <w:r w:rsidRPr="00851165">
        <w:rPr>
          <w:rFonts w:ascii="Arial" w:hAnsi="Arial" w:cs="Arial"/>
        </w:rPr>
        <w:t xml:space="preserve">strategy is </w:t>
      </w:r>
      <w:r w:rsidR="0088511C" w:rsidRPr="00851165">
        <w:rPr>
          <w:rFonts w:ascii="Arial" w:hAnsi="Arial" w:cs="Arial"/>
        </w:rPr>
        <w:t xml:space="preserve">working hand in hand with all </w:t>
      </w:r>
      <w:r w:rsidR="00996B06" w:rsidRPr="00851165">
        <w:rPr>
          <w:rFonts w:ascii="Arial" w:hAnsi="Arial" w:cs="Arial"/>
        </w:rPr>
        <w:t>Bristol</w:t>
      </w:r>
      <w:r w:rsidR="0088511C" w:rsidRPr="00851165">
        <w:rPr>
          <w:rFonts w:ascii="Arial" w:hAnsi="Arial" w:cs="Arial"/>
        </w:rPr>
        <w:t xml:space="preserve"> stakehol</w:t>
      </w:r>
      <w:r w:rsidRPr="00851165">
        <w:rPr>
          <w:rFonts w:ascii="Arial" w:hAnsi="Arial" w:cs="Arial"/>
        </w:rPr>
        <w:t xml:space="preserve">ders. SK and LG will be meeting with </w:t>
      </w:r>
      <w:r w:rsidR="00996B06" w:rsidRPr="00851165">
        <w:rPr>
          <w:rFonts w:ascii="Arial" w:hAnsi="Arial" w:cs="Arial"/>
        </w:rPr>
        <w:t>A</w:t>
      </w:r>
      <w:r w:rsidRPr="00851165">
        <w:rPr>
          <w:rFonts w:ascii="Arial" w:hAnsi="Arial" w:cs="Arial"/>
        </w:rPr>
        <w:t>ndrea D</w:t>
      </w:r>
      <w:r w:rsidR="0088511C" w:rsidRPr="00851165">
        <w:rPr>
          <w:rFonts w:ascii="Arial" w:hAnsi="Arial" w:cs="Arial"/>
        </w:rPr>
        <w:t xml:space="preserve">ell, </w:t>
      </w:r>
      <w:r w:rsidR="00996B06" w:rsidRPr="00851165">
        <w:rPr>
          <w:rFonts w:ascii="Arial" w:hAnsi="Arial" w:cs="Arial"/>
        </w:rPr>
        <w:t>Annabel Smith</w:t>
      </w:r>
      <w:r w:rsidR="006A65D0">
        <w:rPr>
          <w:rFonts w:ascii="Arial" w:hAnsi="Arial" w:cs="Arial"/>
        </w:rPr>
        <w:t xml:space="preserve"> and</w:t>
      </w:r>
      <w:r w:rsidR="00996B06" w:rsidRPr="00851165">
        <w:rPr>
          <w:rFonts w:ascii="Arial" w:hAnsi="Arial" w:cs="Arial"/>
        </w:rPr>
        <w:t xml:space="preserve"> David Barclay</w:t>
      </w:r>
      <w:r w:rsidRPr="00851165">
        <w:rPr>
          <w:rFonts w:ascii="Arial" w:hAnsi="Arial" w:cs="Arial"/>
        </w:rPr>
        <w:t xml:space="preserve"> from the City Office</w:t>
      </w:r>
      <w:r w:rsidR="008A18C0">
        <w:rPr>
          <w:rFonts w:ascii="Arial" w:hAnsi="Arial" w:cs="Arial"/>
        </w:rPr>
        <w:t>;</w:t>
      </w:r>
      <w:r w:rsidRPr="00851165">
        <w:rPr>
          <w:rFonts w:ascii="Arial" w:hAnsi="Arial" w:cs="Arial"/>
        </w:rPr>
        <w:t xml:space="preserve"> AS and ER from </w:t>
      </w:r>
      <w:r w:rsidR="008A18C0">
        <w:rPr>
          <w:rFonts w:ascii="Arial" w:hAnsi="Arial" w:cs="Arial"/>
        </w:rPr>
        <w:t>C</w:t>
      </w:r>
      <w:r w:rsidRPr="00851165">
        <w:rPr>
          <w:rFonts w:ascii="Arial" w:hAnsi="Arial" w:cs="Arial"/>
        </w:rPr>
        <w:t xml:space="preserve">ity </w:t>
      </w:r>
      <w:r w:rsidR="008A18C0">
        <w:rPr>
          <w:rFonts w:ascii="Arial" w:hAnsi="Arial" w:cs="Arial"/>
        </w:rPr>
        <w:t>F</w:t>
      </w:r>
      <w:r w:rsidRPr="00851165">
        <w:rPr>
          <w:rFonts w:ascii="Arial" w:hAnsi="Arial" w:cs="Arial"/>
        </w:rPr>
        <w:t xml:space="preserve">unds are invited to attend the meeting. </w:t>
      </w:r>
    </w:p>
    <w:p w14:paraId="660CE43B" w14:textId="0BAA6A57" w:rsidR="0008602A" w:rsidRDefault="001B7DEA" w:rsidP="0008602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three options going </w:t>
      </w:r>
      <w:r w:rsidR="0008602A">
        <w:rPr>
          <w:rFonts w:ascii="Arial" w:hAnsi="Arial" w:cs="Arial"/>
        </w:rPr>
        <w:t>forward</w:t>
      </w:r>
      <w:r w:rsidR="008A18C0">
        <w:rPr>
          <w:rFonts w:ascii="Arial" w:hAnsi="Arial" w:cs="Arial"/>
        </w:rPr>
        <w:t>:</w:t>
      </w:r>
      <w:r w:rsidR="0008602A">
        <w:rPr>
          <w:rFonts w:ascii="Arial" w:hAnsi="Arial" w:cs="Arial"/>
        </w:rPr>
        <w:t xml:space="preserve"> 1.  Deciding which tool to use</w:t>
      </w:r>
      <w:r w:rsidR="008A18C0">
        <w:rPr>
          <w:rFonts w:ascii="Arial" w:hAnsi="Arial" w:cs="Arial"/>
        </w:rPr>
        <w:t>;</w:t>
      </w:r>
      <w:r w:rsidR="0008602A">
        <w:rPr>
          <w:rFonts w:ascii="Arial" w:hAnsi="Arial" w:cs="Arial"/>
        </w:rPr>
        <w:t xml:space="preserve"> </w:t>
      </w:r>
      <w:r w:rsidR="0008602A" w:rsidRPr="0008602A">
        <w:rPr>
          <w:rFonts w:ascii="Arial" w:hAnsi="Arial" w:cs="Arial"/>
        </w:rPr>
        <w:t>2. Channelling resources</w:t>
      </w:r>
      <w:r w:rsidR="008A18C0">
        <w:rPr>
          <w:rFonts w:ascii="Arial" w:hAnsi="Arial" w:cs="Arial"/>
        </w:rPr>
        <w:t>; and</w:t>
      </w:r>
      <w:r w:rsidR="0008602A">
        <w:rPr>
          <w:rFonts w:ascii="Arial" w:hAnsi="Arial" w:cs="Arial"/>
        </w:rPr>
        <w:t xml:space="preserve"> </w:t>
      </w:r>
      <w:r w:rsidR="00C13FBD">
        <w:rPr>
          <w:rFonts w:ascii="Arial" w:hAnsi="Arial" w:cs="Arial"/>
        </w:rPr>
        <w:t>3. Creating</w:t>
      </w:r>
      <w:r w:rsidR="0008602A" w:rsidRPr="0008602A">
        <w:rPr>
          <w:rFonts w:ascii="Arial" w:hAnsi="Arial" w:cs="Arial"/>
        </w:rPr>
        <w:t xml:space="preserve"> a joined</w:t>
      </w:r>
      <w:r w:rsidR="008A18C0">
        <w:rPr>
          <w:rFonts w:ascii="Arial" w:hAnsi="Arial" w:cs="Arial"/>
        </w:rPr>
        <w:t>-</w:t>
      </w:r>
      <w:r w:rsidR="0008602A" w:rsidRPr="0008602A">
        <w:rPr>
          <w:rFonts w:ascii="Arial" w:hAnsi="Arial" w:cs="Arial"/>
        </w:rPr>
        <w:t xml:space="preserve">up approach for </w:t>
      </w:r>
      <w:r w:rsidR="008A18C0">
        <w:rPr>
          <w:rFonts w:ascii="Arial" w:hAnsi="Arial" w:cs="Arial"/>
        </w:rPr>
        <w:t xml:space="preserve">achieving </w:t>
      </w:r>
      <w:r w:rsidR="0008602A" w:rsidRPr="0008602A">
        <w:rPr>
          <w:rFonts w:ascii="Arial" w:hAnsi="Arial" w:cs="Arial"/>
        </w:rPr>
        <w:t>systemic change</w:t>
      </w:r>
      <w:r w:rsidR="00C13FBD">
        <w:rPr>
          <w:rFonts w:ascii="Arial" w:hAnsi="Arial" w:cs="Arial"/>
        </w:rPr>
        <w:t xml:space="preserve">. </w:t>
      </w:r>
    </w:p>
    <w:p w14:paraId="70E0306C" w14:textId="532FDAAD" w:rsidR="00193220" w:rsidRDefault="0088511C" w:rsidP="0019322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8602A">
        <w:rPr>
          <w:rFonts w:ascii="Arial" w:hAnsi="Arial" w:cs="Arial"/>
        </w:rPr>
        <w:t>Fund</w:t>
      </w:r>
      <w:r w:rsidR="0008602A">
        <w:rPr>
          <w:rFonts w:ascii="Arial" w:hAnsi="Arial" w:cs="Arial"/>
        </w:rPr>
        <w:t>ing</w:t>
      </w:r>
      <w:r w:rsidRPr="0008602A">
        <w:rPr>
          <w:rFonts w:ascii="Arial" w:hAnsi="Arial" w:cs="Arial"/>
        </w:rPr>
        <w:t xml:space="preserve"> infrastructure for system</w:t>
      </w:r>
      <w:r w:rsidR="008A18C0">
        <w:rPr>
          <w:rFonts w:ascii="Arial" w:hAnsi="Arial" w:cs="Arial"/>
        </w:rPr>
        <w:t>ic</w:t>
      </w:r>
      <w:r w:rsidRPr="0008602A">
        <w:rPr>
          <w:rFonts w:ascii="Arial" w:hAnsi="Arial" w:cs="Arial"/>
        </w:rPr>
        <w:t xml:space="preserve"> ch</w:t>
      </w:r>
      <w:r w:rsidR="0008602A">
        <w:rPr>
          <w:rFonts w:ascii="Arial" w:hAnsi="Arial" w:cs="Arial"/>
        </w:rPr>
        <w:t xml:space="preserve">ange would involve </w:t>
      </w:r>
      <w:r w:rsidR="00F5706F">
        <w:rPr>
          <w:rFonts w:ascii="Arial" w:hAnsi="Arial" w:cs="Arial"/>
        </w:rPr>
        <w:t>u</w:t>
      </w:r>
      <w:r w:rsidR="0008602A" w:rsidRPr="0008602A">
        <w:rPr>
          <w:rFonts w:ascii="Arial" w:hAnsi="Arial" w:cs="Arial"/>
        </w:rPr>
        <w:t>niversity</w:t>
      </w:r>
      <w:r w:rsidR="0008602A">
        <w:rPr>
          <w:rFonts w:ascii="Arial" w:hAnsi="Arial" w:cs="Arial"/>
        </w:rPr>
        <w:t xml:space="preserve"> r</w:t>
      </w:r>
      <w:r w:rsidR="00996B06" w:rsidRPr="0008602A">
        <w:rPr>
          <w:rFonts w:ascii="Arial" w:hAnsi="Arial" w:cs="Arial"/>
        </w:rPr>
        <w:t>esearch</w:t>
      </w:r>
      <w:r w:rsidR="009459AC" w:rsidRPr="0008602A">
        <w:rPr>
          <w:rFonts w:ascii="Arial" w:hAnsi="Arial" w:cs="Arial"/>
        </w:rPr>
        <w:t>, support</w:t>
      </w:r>
      <w:r w:rsidR="00F5706F">
        <w:rPr>
          <w:rFonts w:ascii="Arial" w:hAnsi="Arial" w:cs="Arial"/>
        </w:rPr>
        <w:t>ing</w:t>
      </w:r>
      <w:r w:rsidR="009459AC" w:rsidRPr="0008602A">
        <w:rPr>
          <w:rFonts w:ascii="Arial" w:hAnsi="Arial" w:cs="Arial"/>
        </w:rPr>
        <w:t xml:space="preserve"> </w:t>
      </w:r>
      <w:r w:rsidR="00F5706F" w:rsidRPr="0008602A">
        <w:rPr>
          <w:rFonts w:ascii="Arial" w:hAnsi="Arial" w:cs="Arial"/>
        </w:rPr>
        <w:t xml:space="preserve">accessibility </w:t>
      </w:r>
      <w:r w:rsidR="009459AC" w:rsidRPr="0008602A">
        <w:rPr>
          <w:rFonts w:ascii="Arial" w:hAnsi="Arial" w:cs="Arial"/>
        </w:rPr>
        <w:t xml:space="preserve">for </w:t>
      </w:r>
      <w:r w:rsidR="0008602A" w:rsidRPr="0008602A">
        <w:rPr>
          <w:rFonts w:ascii="Arial" w:hAnsi="Arial" w:cs="Arial"/>
        </w:rPr>
        <w:t>groups</w:t>
      </w:r>
      <w:r w:rsidR="009459AC" w:rsidRPr="0008602A">
        <w:rPr>
          <w:rFonts w:ascii="Arial" w:hAnsi="Arial" w:cs="Arial"/>
        </w:rPr>
        <w:t xml:space="preserve"> </w:t>
      </w:r>
      <w:r w:rsidR="00F5706F">
        <w:rPr>
          <w:rFonts w:ascii="Arial" w:hAnsi="Arial" w:cs="Arial"/>
        </w:rPr>
        <w:t>to apply, and inclusivity for</w:t>
      </w:r>
      <w:r w:rsidR="0008602A" w:rsidRPr="0008602A">
        <w:rPr>
          <w:rFonts w:ascii="Arial" w:hAnsi="Arial" w:cs="Arial"/>
        </w:rPr>
        <w:t xml:space="preserve"> people</w:t>
      </w:r>
      <w:r w:rsidR="00C13FBD">
        <w:rPr>
          <w:rFonts w:ascii="Arial" w:hAnsi="Arial" w:cs="Arial"/>
        </w:rPr>
        <w:t xml:space="preserve"> with lived experience</w:t>
      </w:r>
      <w:r w:rsidR="009459AC" w:rsidRPr="0008602A">
        <w:rPr>
          <w:rFonts w:ascii="Arial" w:hAnsi="Arial" w:cs="Arial"/>
        </w:rPr>
        <w:t xml:space="preserve">. </w:t>
      </w:r>
    </w:p>
    <w:p w14:paraId="3650CF0E" w14:textId="3BC4416B" w:rsidR="0088511C" w:rsidRPr="00193220" w:rsidRDefault="00193220" w:rsidP="0019322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A18C0">
        <w:rPr>
          <w:rFonts w:ascii="Arial" w:hAnsi="Arial" w:cs="Arial"/>
        </w:rPr>
        <w:t>H</w:t>
      </w:r>
      <w:r w:rsidR="009459AC" w:rsidRPr="00193220">
        <w:rPr>
          <w:rFonts w:ascii="Arial" w:hAnsi="Arial" w:cs="Arial"/>
        </w:rPr>
        <w:t>ealth and</w:t>
      </w:r>
      <w:r>
        <w:rPr>
          <w:rFonts w:ascii="Arial" w:hAnsi="Arial" w:cs="Arial"/>
        </w:rPr>
        <w:t xml:space="preserve"> </w:t>
      </w:r>
      <w:r w:rsidR="008A18C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ellbeing </w:t>
      </w:r>
      <w:r w:rsidR="008A18C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 project is </w:t>
      </w:r>
      <w:r w:rsidR="008A18C0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 xml:space="preserve">led by </w:t>
      </w:r>
      <w:r w:rsidR="00996B06" w:rsidRPr="00193220">
        <w:rPr>
          <w:rFonts w:ascii="Arial" w:hAnsi="Arial" w:cs="Arial"/>
        </w:rPr>
        <w:t>Q</w:t>
      </w:r>
      <w:r w:rsidR="009459AC" w:rsidRPr="00193220">
        <w:rPr>
          <w:rFonts w:ascii="Arial" w:hAnsi="Arial" w:cs="Arial"/>
        </w:rPr>
        <w:t>uarte</w:t>
      </w:r>
      <w:r w:rsidR="00996B06" w:rsidRPr="0019322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There is the option in future </w:t>
      </w:r>
      <w:r w:rsidR="008A18C0">
        <w:rPr>
          <w:rFonts w:ascii="Arial" w:hAnsi="Arial" w:cs="Arial"/>
        </w:rPr>
        <w:t xml:space="preserve">potentially </w:t>
      </w:r>
      <w:r>
        <w:rPr>
          <w:rFonts w:ascii="Arial" w:hAnsi="Arial" w:cs="Arial"/>
        </w:rPr>
        <w:t xml:space="preserve">to </w:t>
      </w:r>
      <w:r w:rsidR="00996B06" w:rsidRPr="00193220">
        <w:rPr>
          <w:rFonts w:ascii="Arial" w:hAnsi="Arial" w:cs="Arial"/>
        </w:rPr>
        <w:t xml:space="preserve">enter </w:t>
      </w:r>
      <w:r>
        <w:rPr>
          <w:rFonts w:ascii="Arial" w:hAnsi="Arial" w:cs="Arial"/>
        </w:rPr>
        <w:t xml:space="preserve">into a </w:t>
      </w:r>
      <w:r w:rsidR="00C13FBD">
        <w:rPr>
          <w:rFonts w:ascii="Arial" w:hAnsi="Arial" w:cs="Arial"/>
        </w:rPr>
        <w:t>more collaborative</w:t>
      </w:r>
      <w:r w:rsidR="009459AC" w:rsidRPr="00193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approach </w:t>
      </w:r>
      <w:r w:rsidR="009459AC" w:rsidRPr="00193220">
        <w:rPr>
          <w:rFonts w:ascii="Arial" w:hAnsi="Arial" w:cs="Arial"/>
        </w:rPr>
        <w:t xml:space="preserve">with </w:t>
      </w:r>
      <w:r w:rsidRPr="00193220">
        <w:rPr>
          <w:rFonts w:ascii="Arial" w:hAnsi="Arial" w:cs="Arial"/>
        </w:rPr>
        <w:t>national</w:t>
      </w:r>
      <w:r w:rsidR="009459AC" w:rsidRPr="00193220">
        <w:rPr>
          <w:rFonts w:ascii="Arial" w:hAnsi="Arial" w:cs="Arial"/>
        </w:rPr>
        <w:t xml:space="preserve"> </w:t>
      </w:r>
      <w:r w:rsidR="00996B06" w:rsidRPr="00193220">
        <w:rPr>
          <w:rFonts w:ascii="Arial" w:hAnsi="Arial" w:cs="Arial"/>
        </w:rPr>
        <w:t>partners</w:t>
      </w:r>
      <w:r>
        <w:rPr>
          <w:rFonts w:ascii="Arial" w:hAnsi="Arial" w:cs="Arial"/>
        </w:rPr>
        <w:t xml:space="preserve"> where they </w:t>
      </w:r>
      <w:r w:rsidR="009459AC" w:rsidRPr="00193220">
        <w:rPr>
          <w:rFonts w:ascii="Arial" w:hAnsi="Arial" w:cs="Arial"/>
        </w:rPr>
        <w:t xml:space="preserve">pick </w:t>
      </w:r>
      <w:r>
        <w:rPr>
          <w:rFonts w:ascii="Arial" w:hAnsi="Arial" w:cs="Arial"/>
        </w:rPr>
        <w:t xml:space="preserve">a </w:t>
      </w:r>
      <w:r w:rsidR="008A18C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ity </w:t>
      </w:r>
      <w:r w:rsidR="008A18C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unds priority to </w:t>
      </w:r>
      <w:r w:rsidR="008A18C0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="009459AC" w:rsidRPr="00193220">
        <w:rPr>
          <w:rFonts w:ascii="Arial" w:hAnsi="Arial" w:cs="Arial"/>
        </w:rPr>
        <w:t>and</w:t>
      </w:r>
      <w:r w:rsidR="00C13FBD">
        <w:rPr>
          <w:rFonts w:ascii="Arial" w:hAnsi="Arial" w:cs="Arial"/>
        </w:rPr>
        <w:t xml:space="preserve"> </w:t>
      </w:r>
      <w:r w:rsidR="008A18C0">
        <w:rPr>
          <w:rFonts w:ascii="Arial" w:hAnsi="Arial" w:cs="Arial"/>
        </w:rPr>
        <w:t xml:space="preserve">then </w:t>
      </w:r>
      <w:r w:rsidR="00996B06" w:rsidRPr="00193220">
        <w:rPr>
          <w:rFonts w:ascii="Arial" w:hAnsi="Arial" w:cs="Arial"/>
        </w:rPr>
        <w:t>work</w:t>
      </w:r>
      <w:r w:rsidR="009459AC" w:rsidRPr="00193220">
        <w:rPr>
          <w:rFonts w:ascii="Arial" w:hAnsi="Arial" w:cs="Arial"/>
        </w:rPr>
        <w:t xml:space="preserve"> together </w:t>
      </w:r>
      <w:r>
        <w:rPr>
          <w:rFonts w:ascii="Arial" w:hAnsi="Arial" w:cs="Arial"/>
        </w:rPr>
        <w:t xml:space="preserve">to achieve the </w:t>
      </w:r>
      <w:r w:rsidR="009459AC" w:rsidRPr="00193220">
        <w:rPr>
          <w:rFonts w:ascii="Arial" w:hAnsi="Arial" w:cs="Arial"/>
        </w:rPr>
        <w:t>long</w:t>
      </w:r>
      <w:r w:rsidR="008A18C0">
        <w:rPr>
          <w:rFonts w:ascii="Arial" w:hAnsi="Arial" w:cs="Arial"/>
        </w:rPr>
        <w:t>-</w:t>
      </w:r>
      <w:r w:rsidR="009459AC" w:rsidRPr="00193220">
        <w:rPr>
          <w:rFonts w:ascii="Arial" w:hAnsi="Arial" w:cs="Arial"/>
        </w:rPr>
        <w:t xml:space="preserve">term goal. </w:t>
      </w:r>
    </w:p>
    <w:p w14:paraId="10EBA908" w14:textId="51E737B9" w:rsidR="009459AC" w:rsidRDefault="00193220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SK will circulate a r</w:t>
      </w:r>
      <w:r w:rsidR="009459AC">
        <w:rPr>
          <w:rFonts w:ascii="Arial" w:hAnsi="Arial" w:cs="Arial"/>
        </w:rPr>
        <w:t>oadmap</w:t>
      </w:r>
      <w:r>
        <w:rPr>
          <w:rFonts w:ascii="Arial" w:hAnsi="Arial" w:cs="Arial"/>
        </w:rPr>
        <w:t>, detailing the options</w:t>
      </w:r>
      <w:r w:rsidR="009459A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8A18C0">
        <w:rPr>
          <w:rFonts w:ascii="Arial" w:hAnsi="Arial" w:cs="Arial"/>
        </w:rPr>
        <w:t>B</w:t>
      </w:r>
      <w:r>
        <w:rPr>
          <w:rFonts w:ascii="Arial" w:hAnsi="Arial" w:cs="Arial"/>
        </w:rPr>
        <w:t>oard to comment</w:t>
      </w:r>
      <w:r w:rsidR="008A18C0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. </w:t>
      </w:r>
    </w:p>
    <w:p w14:paraId="3BC1922A" w14:textId="664790EE" w:rsidR="009459AC" w:rsidRDefault="00193220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ST confirmed that SK had</w:t>
      </w:r>
      <w:r w:rsidR="009459AC">
        <w:rPr>
          <w:rFonts w:ascii="Arial" w:hAnsi="Arial" w:cs="Arial"/>
        </w:rPr>
        <w:t xml:space="preserve"> listened </w:t>
      </w:r>
      <w:r>
        <w:rPr>
          <w:rFonts w:ascii="Arial" w:hAnsi="Arial" w:cs="Arial"/>
        </w:rPr>
        <w:t xml:space="preserve">to </w:t>
      </w:r>
      <w:r w:rsidR="009459AC">
        <w:rPr>
          <w:rFonts w:ascii="Arial" w:hAnsi="Arial" w:cs="Arial"/>
        </w:rPr>
        <w:t xml:space="preserve">experts in fundraising </w:t>
      </w:r>
      <w:r>
        <w:rPr>
          <w:rFonts w:ascii="Arial" w:hAnsi="Arial" w:cs="Arial"/>
        </w:rPr>
        <w:t xml:space="preserve">and had thought hard about the </w:t>
      </w:r>
      <w:r w:rsidR="005A2960">
        <w:rPr>
          <w:rFonts w:ascii="Arial" w:hAnsi="Arial" w:cs="Arial"/>
        </w:rPr>
        <w:t>different options</w:t>
      </w:r>
      <w:r>
        <w:rPr>
          <w:rFonts w:ascii="Arial" w:hAnsi="Arial" w:cs="Arial"/>
        </w:rPr>
        <w:t xml:space="preserve"> </w:t>
      </w:r>
      <w:r w:rsidR="008A18C0">
        <w:rPr>
          <w:rFonts w:ascii="Arial" w:hAnsi="Arial" w:cs="Arial"/>
        </w:rPr>
        <w:t xml:space="preserve">so as </w:t>
      </w:r>
      <w:r>
        <w:rPr>
          <w:rFonts w:ascii="Arial" w:hAnsi="Arial" w:cs="Arial"/>
        </w:rPr>
        <w:t xml:space="preserve">to create a </w:t>
      </w:r>
      <w:r w:rsidR="00996B06">
        <w:rPr>
          <w:rFonts w:ascii="Arial" w:hAnsi="Arial" w:cs="Arial"/>
        </w:rPr>
        <w:t>menu</w:t>
      </w:r>
      <w:r w:rsidR="009459AC">
        <w:rPr>
          <w:rFonts w:ascii="Arial" w:hAnsi="Arial" w:cs="Arial"/>
        </w:rPr>
        <w:t xml:space="preserve"> </w:t>
      </w:r>
      <w:r w:rsidR="00D00FFE">
        <w:rPr>
          <w:rFonts w:ascii="Arial" w:hAnsi="Arial" w:cs="Arial"/>
        </w:rPr>
        <w:t xml:space="preserve">of tools for </w:t>
      </w:r>
      <w:r w:rsidR="008A18C0">
        <w:rPr>
          <w:rFonts w:ascii="Arial" w:hAnsi="Arial" w:cs="Arial"/>
        </w:rPr>
        <w:t>C</w:t>
      </w:r>
      <w:r w:rsidR="00D00FFE">
        <w:rPr>
          <w:rFonts w:ascii="Arial" w:hAnsi="Arial" w:cs="Arial"/>
        </w:rPr>
        <w:t xml:space="preserve">ity </w:t>
      </w:r>
      <w:r w:rsidR="008A18C0">
        <w:rPr>
          <w:rFonts w:ascii="Arial" w:hAnsi="Arial" w:cs="Arial"/>
        </w:rPr>
        <w:t>F</w:t>
      </w:r>
      <w:r w:rsidR="00D00FFE">
        <w:rPr>
          <w:rFonts w:ascii="Arial" w:hAnsi="Arial" w:cs="Arial"/>
        </w:rPr>
        <w:t xml:space="preserve">unds </w:t>
      </w:r>
      <w:r w:rsidR="009459AC">
        <w:rPr>
          <w:rFonts w:ascii="Arial" w:hAnsi="Arial" w:cs="Arial"/>
        </w:rPr>
        <w:t xml:space="preserve">to </w:t>
      </w:r>
      <w:r w:rsidR="00D00FFE">
        <w:rPr>
          <w:rFonts w:ascii="Arial" w:hAnsi="Arial" w:cs="Arial"/>
        </w:rPr>
        <w:t>discuss and pick from</w:t>
      </w:r>
      <w:r>
        <w:rPr>
          <w:rFonts w:ascii="Arial" w:hAnsi="Arial" w:cs="Arial"/>
        </w:rPr>
        <w:t xml:space="preserve">. </w:t>
      </w:r>
    </w:p>
    <w:p w14:paraId="0C3FAD20" w14:textId="4CC60CC0" w:rsidR="009459AC" w:rsidRDefault="00193220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HY</w:t>
      </w:r>
      <w:r w:rsidR="005A2960">
        <w:rPr>
          <w:rFonts w:ascii="Arial" w:hAnsi="Arial" w:cs="Arial"/>
        </w:rPr>
        <w:t xml:space="preserve"> noted the </w:t>
      </w:r>
      <w:r w:rsidR="007A5C22">
        <w:rPr>
          <w:rFonts w:ascii="Arial" w:hAnsi="Arial" w:cs="Arial"/>
        </w:rPr>
        <w:t xml:space="preserve">fundraising advisory board </w:t>
      </w:r>
      <w:r w:rsidR="005A2960">
        <w:rPr>
          <w:rFonts w:ascii="Arial" w:hAnsi="Arial" w:cs="Arial"/>
        </w:rPr>
        <w:t>would be meeting on 12</w:t>
      </w:r>
      <w:r w:rsidR="005A2960" w:rsidRPr="009459AC">
        <w:rPr>
          <w:rFonts w:ascii="Arial" w:hAnsi="Arial" w:cs="Arial"/>
          <w:vertAlign w:val="superscript"/>
        </w:rPr>
        <w:t>th</w:t>
      </w:r>
      <w:r w:rsidR="005A2960">
        <w:rPr>
          <w:rFonts w:ascii="Arial" w:hAnsi="Arial" w:cs="Arial"/>
        </w:rPr>
        <w:t xml:space="preserve"> August to discuss the Comic R</w:t>
      </w:r>
      <w:r w:rsidR="009459AC">
        <w:rPr>
          <w:rFonts w:ascii="Arial" w:hAnsi="Arial" w:cs="Arial"/>
        </w:rPr>
        <w:t>eli</w:t>
      </w:r>
      <w:r w:rsidR="005A2960">
        <w:rPr>
          <w:rFonts w:ascii="Arial" w:hAnsi="Arial" w:cs="Arial"/>
        </w:rPr>
        <w:t xml:space="preserve">ef proposal and help SK put this </w:t>
      </w:r>
      <w:r w:rsidR="009459AC">
        <w:rPr>
          <w:rFonts w:ascii="Arial" w:hAnsi="Arial" w:cs="Arial"/>
        </w:rPr>
        <w:t>together</w:t>
      </w:r>
      <w:r w:rsidR="00D00FFE">
        <w:rPr>
          <w:rFonts w:ascii="Arial" w:hAnsi="Arial" w:cs="Arial"/>
        </w:rPr>
        <w:t>.</w:t>
      </w:r>
    </w:p>
    <w:p w14:paraId="4126BD18" w14:textId="1C24390D" w:rsidR="009459AC" w:rsidRDefault="009459AC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2960">
        <w:rPr>
          <w:rFonts w:ascii="Arial" w:hAnsi="Arial" w:cs="Arial"/>
        </w:rPr>
        <w:t>R thanked SK</w:t>
      </w:r>
      <w:r w:rsidR="00996B06">
        <w:rPr>
          <w:rFonts w:ascii="Arial" w:hAnsi="Arial" w:cs="Arial"/>
        </w:rPr>
        <w:t xml:space="preserve">, </w:t>
      </w:r>
      <w:r w:rsidR="005A2960">
        <w:rPr>
          <w:rFonts w:ascii="Arial" w:hAnsi="Arial" w:cs="Arial"/>
        </w:rPr>
        <w:t xml:space="preserve">and </w:t>
      </w:r>
      <w:r w:rsidR="00996B06">
        <w:rPr>
          <w:rFonts w:ascii="Arial" w:hAnsi="Arial" w:cs="Arial"/>
        </w:rPr>
        <w:t>support</w:t>
      </w:r>
      <w:r w:rsidR="005A2960">
        <w:rPr>
          <w:rFonts w:ascii="Arial" w:hAnsi="Arial" w:cs="Arial"/>
        </w:rPr>
        <w:t>ed the</w:t>
      </w:r>
      <w:r w:rsidR="00996B06">
        <w:rPr>
          <w:rFonts w:ascii="Arial" w:hAnsi="Arial" w:cs="Arial"/>
        </w:rPr>
        <w:t xml:space="preserve"> conversation</w:t>
      </w:r>
      <w:r w:rsidR="005A29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A2960">
        <w:rPr>
          <w:rFonts w:ascii="Arial" w:hAnsi="Arial" w:cs="Arial"/>
        </w:rPr>
        <w:t xml:space="preserve">and collaboration </w:t>
      </w:r>
      <w:r>
        <w:rPr>
          <w:rFonts w:ascii="Arial" w:hAnsi="Arial" w:cs="Arial"/>
        </w:rPr>
        <w:t>with</w:t>
      </w:r>
      <w:r w:rsidR="005A2960">
        <w:rPr>
          <w:rFonts w:ascii="Arial" w:hAnsi="Arial" w:cs="Arial"/>
        </w:rPr>
        <w:t xml:space="preserve"> the City Office. </w:t>
      </w:r>
    </w:p>
    <w:p w14:paraId="46431026" w14:textId="593A7913" w:rsidR="00FF6379" w:rsidRDefault="00FF6379" w:rsidP="00FF637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SK and LG</w:t>
      </w:r>
      <w:r w:rsidRPr="00FF6379">
        <w:rPr>
          <w:rFonts w:ascii="Arial" w:hAnsi="Arial" w:cs="Arial"/>
        </w:rPr>
        <w:t xml:space="preserve"> will be having regular meetings with Andrea Dell from the City Office, and Andrea is invited to join the UGP meetings</w:t>
      </w:r>
      <w:r>
        <w:rPr>
          <w:rFonts w:ascii="Arial" w:hAnsi="Arial" w:cs="Arial"/>
        </w:rPr>
        <w:t>.</w:t>
      </w:r>
    </w:p>
    <w:p w14:paraId="65537F7F" w14:textId="447E8198" w:rsidR="009459AC" w:rsidRDefault="006C0A8A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 a new chair LT also asked for clarity on</w:t>
      </w:r>
      <w:r w:rsidR="005A2960">
        <w:rPr>
          <w:rFonts w:ascii="Arial" w:hAnsi="Arial" w:cs="Arial"/>
        </w:rPr>
        <w:t xml:space="preserve"> how</w:t>
      </w:r>
      <w:r w:rsidR="00996B06">
        <w:rPr>
          <w:rFonts w:ascii="Arial" w:hAnsi="Arial" w:cs="Arial"/>
        </w:rPr>
        <w:t xml:space="preserve"> FPG</w:t>
      </w:r>
      <w:r w:rsidR="005A296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influence/</w:t>
      </w:r>
      <w:r w:rsidR="009459AC">
        <w:rPr>
          <w:rFonts w:ascii="Arial" w:hAnsi="Arial" w:cs="Arial"/>
        </w:rPr>
        <w:t>determine what is funded</w:t>
      </w:r>
      <w:r>
        <w:rPr>
          <w:rFonts w:ascii="Arial" w:hAnsi="Arial" w:cs="Arial"/>
        </w:rPr>
        <w:t xml:space="preserve"> and whether </w:t>
      </w:r>
      <w:r w:rsidR="00996B06">
        <w:rPr>
          <w:rFonts w:ascii="Arial" w:hAnsi="Arial" w:cs="Arial"/>
        </w:rPr>
        <w:t>FPG</w:t>
      </w:r>
      <w:r>
        <w:rPr>
          <w:rFonts w:ascii="Arial" w:hAnsi="Arial" w:cs="Arial"/>
        </w:rPr>
        <w:t>’s should</w:t>
      </w:r>
      <w:r w:rsidR="009459AC">
        <w:rPr>
          <w:rFonts w:ascii="Arial" w:hAnsi="Arial" w:cs="Arial"/>
        </w:rPr>
        <w:t xml:space="preserve"> be more reactive or proactive?</w:t>
      </w:r>
    </w:p>
    <w:p w14:paraId="464BDEE4" w14:textId="28DD0E8B" w:rsidR="009459AC" w:rsidRDefault="006C0A8A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="008A18C0">
        <w:rPr>
          <w:rFonts w:ascii="Arial" w:hAnsi="Arial" w:cs="Arial"/>
        </w:rPr>
        <w:t xml:space="preserve">noted that he had </w:t>
      </w:r>
      <w:r>
        <w:rPr>
          <w:rFonts w:ascii="Arial" w:hAnsi="Arial" w:cs="Arial"/>
        </w:rPr>
        <w:t xml:space="preserve">previously circulated a </w:t>
      </w:r>
      <w:r w:rsidR="008A18C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paper outlining how </w:t>
      </w:r>
      <w:r w:rsidR="00996B06">
        <w:rPr>
          <w:rFonts w:ascii="Arial" w:hAnsi="Arial" w:cs="Arial"/>
        </w:rPr>
        <w:t xml:space="preserve">this fits together, </w:t>
      </w:r>
      <w:r w:rsidR="008A18C0">
        <w:rPr>
          <w:rFonts w:ascii="Arial" w:hAnsi="Arial" w:cs="Arial"/>
        </w:rPr>
        <w:t>confirming</w:t>
      </w:r>
      <w:r>
        <w:rPr>
          <w:rFonts w:ascii="Arial" w:hAnsi="Arial" w:cs="Arial"/>
        </w:rPr>
        <w:t xml:space="preserve"> the role of </w:t>
      </w:r>
      <w:r w:rsidR="00996B06">
        <w:rPr>
          <w:rFonts w:ascii="Arial" w:hAnsi="Arial" w:cs="Arial"/>
        </w:rPr>
        <w:t>FPG</w:t>
      </w:r>
      <w:r>
        <w:rPr>
          <w:rFonts w:ascii="Arial" w:hAnsi="Arial" w:cs="Arial"/>
        </w:rPr>
        <w:t xml:space="preserve">’s with a </w:t>
      </w:r>
      <w:r w:rsidR="00996B06">
        <w:rPr>
          <w:rFonts w:ascii="Arial" w:hAnsi="Arial" w:cs="Arial"/>
        </w:rPr>
        <w:t>clear link</w:t>
      </w:r>
      <w:r>
        <w:rPr>
          <w:rFonts w:ascii="Arial" w:hAnsi="Arial" w:cs="Arial"/>
        </w:rPr>
        <w:t xml:space="preserve"> to the</w:t>
      </w:r>
      <w:r w:rsidR="00996B06">
        <w:rPr>
          <w:rFonts w:ascii="Arial" w:hAnsi="Arial" w:cs="Arial"/>
        </w:rPr>
        <w:t xml:space="preserve"> UGP</w:t>
      </w:r>
      <w:r>
        <w:rPr>
          <w:rFonts w:ascii="Arial" w:hAnsi="Arial" w:cs="Arial"/>
        </w:rPr>
        <w:t>. ER agreed to share the paper with LT</w:t>
      </w:r>
      <w:r w:rsidR="009459AC">
        <w:rPr>
          <w:rFonts w:ascii="Arial" w:hAnsi="Arial" w:cs="Arial"/>
        </w:rPr>
        <w:t xml:space="preserve">. </w:t>
      </w:r>
    </w:p>
    <w:p w14:paraId="0C55282C" w14:textId="0A2A83AF" w:rsidR="009459AC" w:rsidRDefault="009459AC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C0A8A">
        <w:rPr>
          <w:rFonts w:ascii="Arial" w:hAnsi="Arial" w:cs="Arial"/>
        </w:rPr>
        <w:t>S confirmed FPG’s role is to understand</w:t>
      </w:r>
      <w:r>
        <w:rPr>
          <w:rFonts w:ascii="Arial" w:hAnsi="Arial" w:cs="Arial"/>
        </w:rPr>
        <w:t xml:space="preserve"> issue</w:t>
      </w:r>
      <w:r w:rsidR="006C0A8A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in </w:t>
      </w:r>
      <w:r w:rsidR="006C0A8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cit</w:t>
      </w:r>
      <w:r w:rsidR="006C0A8A">
        <w:rPr>
          <w:rFonts w:ascii="Arial" w:hAnsi="Arial" w:cs="Arial"/>
        </w:rPr>
        <w:t xml:space="preserve">y, </w:t>
      </w:r>
      <w:r>
        <w:rPr>
          <w:rFonts w:ascii="Arial" w:hAnsi="Arial" w:cs="Arial"/>
        </w:rPr>
        <w:t xml:space="preserve">research target </w:t>
      </w:r>
      <w:r w:rsidR="00441E6A">
        <w:rPr>
          <w:rFonts w:ascii="Arial" w:hAnsi="Arial" w:cs="Arial"/>
        </w:rPr>
        <w:t>investments</w:t>
      </w:r>
      <w:r>
        <w:rPr>
          <w:rFonts w:ascii="Arial" w:hAnsi="Arial" w:cs="Arial"/>
        </w:rPr>
        <w:t xml:space="preserve"> and funding. </w:t>
      </w:r>
    </w:p>
    <w:p w14:paraId="032E67CB" w14:textId="50222C9D" w:rsidR="006C0A8A" w:rsidRDefault="00D00FFE" w:rsidP="00C80E4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 thanked SK</w:t>
      </w:r>
      <w:r w:rsidR="006C0A8A">
        <w:rPr>
          <w:rFonts w:ascii="Arial" w:hAnsi="Arial" w:cs="Arial"/>
        </w:rPr>
        <w:t xml:space="preserve"> for </w:t>
      </w:r>
      <w:r w:rsidR="008A18C0">
        <w:rPr>
          <w:rFonts w:ascii="Arial" w:hAnsi="Arial" w:cs="Arial"/>
        </w:rPr>
        <w:t>his</w:t>
      </w:r>
      <w:r w:rsidR="006C0A8A">
        <w:rPr>
          <w:rFonts w:ascii="Arial" w:hAnsi="Arial" w:cs="Arial"/>
        </w:rPr>
        <w:t xml:space="preserve"> work and offered support from the key signatories if needed. </w:t>
      </w:r>
      <w:r w:rsidR="00441E6A">
        <w:rPr>
          <w:rFonts w:ascii="Arial" w:hAnsi="Arial" w:cs="Arial"/>
        </w:rPr>
        <w:t xml:space="preserve"> </w:t>
      </w:r>
    </w:p>
    <w:p w14:paraId="785EFD0C" w14:textId="4CC7B312" w:rsidR="00D00FFE" w:rsidRDefault="00D00FFE" w:rsidP="006C0A8A">
      <w:pPr>
        <w:rPr>
          <w:rFonts w:ascii="Arial" w:hAnsi="Arial" w:cs="Arial"/>
        </w:rPr>
      </w:pPr>
      <w:r w:rsidRPr="00536220">
        <w:rPr>
          <w:rFonts w:ascii="Arial" w:hAnsi="Arial" w:cs="Arial"/>
          <w:b/>
        </w:rPr>
        <w:t>ACTION</w:t>
      </w:r>
      <w:r w:rsidR="00536220" w:rsidRPr="00536220">
        <w:rPr>
          <w:rFonts w:ascii="Arial" w:hAnsi="Arial" w:cs="Arial"/>
          <w:b/>
        </w:rPr>
        <w:t xml:space="preserve"> 5</w:t>
      </w:r>
      <w:r>
        <w:rPr>
          <w:rFonts w:ascii="Arial" w:hAnsi="Arial" w:cs="Arial"/>
        </w:rPr>
        <w:t>: SK to circulate the</w:t>
      </w:r>
      <w:r w:rsidRPr="00D00FFE">
        <w:rPr>
          <w:rFonts w:ascii="Arial" w:hAnsi="Arial" w:cs="Arial"/>
        </w:rPr>
        <w:t xml:space="preserve"> roadmap, detailing the options for the </w:t>
      </w:r>
      <w:r w:rsidR="008A18C0">
        <w:rPr>
          <w:rFonts w:ascii="Arial" w:hAnsi="Arial" w:cs="Arial"/>
        </w:rPr>
        <w:t>B</w:t>
      </w:r>
      <w:r w:rsidRPr="00D00FFE">
        <w:rPr>
          <w:rFonts w:ascii="Arial" w:hAnsi="Arial" w:cs="Arial"/>
        </w:rPr>
        <w:t>oard to comment</w:t>
      </w:r>
      <w:r w:rsidR="008A18C0">
        <w:rPr>
          <w:rFonts w:ascii="Arial" w:hAnsi="Arial" w:cs="Arial"/>
        </w:rPr>
        <w:t xml:space="preserve"> on</w:t>
      </w:r>
      <w:r w:rsidRPr="00D00FFE">
        <w:rPr>
          <w:rFonts w:ascii="Arial" w:hAnsi="Arial" w:cs="Arial"/>
        </w:rPr>
        <w:t>.</w:t>
      </w:r>
    </w:p>
    <w:p w14:paraId="7A5A0BA9" w14:textId="66939F90" w:rsidR="00441E6A" w:rsidRPr="006C0A8A" w:rsidRDefault="00D00FFE" w:rsidP="006C0A8A">
      <w:pPr>
        <w:rPr>
          <w:rFonts w:ascii="Arial" w:hAnsi="Arial" w:cs="Arial"/>
        </w:rPr>
      </w:pPr>
      <w:r w:rsidRPr="00536220">
        <w:rPr>
          <w:rFonts w:ascii="Arial" w:hAnsi="Arial" w:cs="Arial"/>
          <w:b/>
        </w:rPr>
        <w:t>ACTION</w:t>
      </w:r>
      <w:r w:rsidR="00536220" w:rsidRPr="00536220">
        <w:rPr>
          <w:rFonts w:ascii="Arial" w:hAnsi="Arial" w:cs="Arial"/>
          <w:b/>
        </w:rPr>
        <w:t xml:space="preserve"> 6</w:t>
      </w:r>
      <w:r w:rsidR="006C0A8A">
        <w:rPr>
          <w:rFonts w:ascii="Arial" w:hAnsi="Arial" w:cs="Arial"/>
        </w:rPr>
        <w:t xml:space="preserve">: ER to share FPG paper with LT. </w:t>
      </w:r>
      <w:r w:rsidR="001F32B0" w:rsidRPr="006C0A8A">
        <w:rPr>
          <w:rFonts w:ascii="Arial" w:hAnsi="Arial" w:cs="Arial"/>
        </w:rPr>
        <w:br/>
      </w:r>
    </w:p>
    <w:p w14:paraId="0674580B" w14:textId="24DE1FA3" w:rsidR="007B0D17" w:rsidRDefault="007B0D17" w:rsidP="007B0D17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7B0D17">
        <w:rPr>
          <w:rFonts w:ascii="Arial" w:hAnsi="Arial" w:cs="Arial"/>
          <w:b/>
          <w:u w:val="single"/>
        </w:rPr>
        <w:t>Centre for Thriving Places Impact Work update</w:t>
      </w:r>
      <w:r>
        <w:rPr>
          <w:rFonts w:ascii="Arial" w:hAnsi="Arial" w:cs="Arial"/>
          <w:b/>
          <w:u w:val="single"/>
        </w:rPr>
        <w:t xml:space="preserve"> [LG / </w:t>
      </w:r>
      <w:r w:rsidRPr="007B0D17">
        <w:rPr>
          <w:rFonts w:ascii="Arial" w:hAnsi="Arial" w:cs="Arial"/>
          <w:b/>
          <w:u w:val="single"/>
        </w:rPr>
        <w:t>Lisa Müller</w:t>
      </w:r>
      <w:r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  <w:u w:val="single"/>
        </w:rPr>
        <w:br/>
      </w:r>
    </w:p>
    <w:p w14:paraId="77CA1FE8" w14:textId="2DDA356B" w:rsidR="00536220" w:rsidRDefault="00536220" w:rsidP="00E52D9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LG</w:t>
      </w:r>
      <w:r w:rsidR="00441E6A">
        <w:rPr>
          <w:rFonts w:ascii="Arial" w:hAnsi="Arial" w:cs="Arial"/>
        </w:rPr>
        <w:t xml:space="preserve"> </w:t>
      </w:r>
      <w:r w:rsidR="00E52D9E" w:rsidRPr="00E52D9E">
        <w:rPr>
          <w:rFonts w:ascii="Arial" w:hAnsi="Arial" w:cs="Arial"/>
        </w:rPr>
        <w:t>explained the paper</w:t>
      </w:r>
      <w:r w:rsidR="00E52D9E">
        <w:rPr>
          <w:rFonts w:ascii="Arial" w:hAnsi="Arial" w:cs="Arial"/>
        </w:rPr>
        <w:t xml:space="preserve"> focuses on the impact </w:t>
      </w:r>
      <w:r w:rsidR="00E52D9E" w:rsidRPr="00E52D9E">
        <w:rPr>
          <w:rFonts w:ascii="Arial" w:hAnsi="Arial" w:cs="Arial"/>
        </w:rPr>
        <w:t>a</w:t>
      </w:r>
      <w:r w:rsidR="00441E6A" w:rsidRPr="00E52D9E">
        <w:rPr>
          <w:rFonts w:ascii="Arial" w:hAnsi="Arial" w:cs="Arial"/>
        </w:rPr>
        <w:t xml:space="preserve">ims of </w:t>
      </w:r>
      <w:r w:rsidR="00C476F5">
        <w:rPr>
          <w:rFonts w:ascii="Arial" w:hAnsi="Arial" w:cs="Arial"/>
        </w:rPr>
        <w:t>C</w:t>
      </w:r>
      <w:r w:rsidR="00441E6A" w:rsidRPr="00E52D9E"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F</w:t>
      </w:r>
      <w:r w:rsidR="00441E6A" w:rsidRPr="00E52D9E">
        <w:rPr>
          <w:rFonts w:ascii="Arial" w:hAnsi="Arial" w:cs="Arial"/>
        </w:rPr>
        <w:t>unds and link</w:t>
      </w:r>
      <w:r w:rsidR="00B228E8">
        <w:rPr>
          <w:rFonts w:ascii="Arial" w:hAnsi="Arial" w:cs="Arial"/>
        </w:rPr>
        <w:t xml:space="preserve">s </w:t>
      </w:r>
      <w:r w:rsidR="00441E6A" w:rsidRPr="00E52D9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City O</w:t>
      </w:r>
      <w:r w:rsidR="00B228E8">
        <w:rPr>
          <w:rFonts w:ascii="Arial" w:hAnsi="Arial" w:cs="Arial"/>
        </w:rPr>
        <w:t>ffice’s</w:t>
      </w:r>
      <w:r w:rsidR="00441E6A" w:rsidRPr="00E52D9E">
        <w:rPr>
          <w:rFonts w:ascii="Arial" w:hAnsi="Arial" w:cs="Arial"/>
        </w:rPr>
        <w:t xml:space="preserve"> </w:t>
      </w:r>
      <w:r w:rsidR="00665E23" w:rsidRPr="00E52D9E">
        <w:rPr>
          <w:rFonts w:ascii="Arial" w:hAnsi="Arial" w:cs="Arial"/>
        </w:rPr>
        <w:t>overview</w:t>
      </w:r>
      <w:r>
        <w:rPr>
          <w:rFonts w:ascii="Arial" w:hAnsi="Arial" w:cs="Arial"/>
        </w:rPr>
        <w:t xml:space="preserve"> of themes. </w:t>
      </w:r>
    </w:p>
    <w:p w14:paraId="09487447" w14:textId="2989862E" w:rsidR="00441E6A" w:rsidRPr="00E52D9E" w:rsidRDefault="00536220" w:rsidP="00FF637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LM</w:t>
      </w:r>
      <w:r w:rsidR="00B228E8">
        <w:rPr>
          <w:rFonts w:ascii="Arial" w:hAnsi="Arial" w:cs="Arial"/>
        </w:rPr>
        <w:t xml:space="preserve"> listed the aims, domains and sub</w:t>
      </w:r>
      <w:r w:rsidR="00441E6A" w:rsidRPr="00E52D9E">
        <w:rPr>
          <w:rFonts w:ascii="Arial" w:hAnsi="Arial" w:cs="Arial"/>
        </w:rPr>
        <w:t xml:space="preserve">domains, </w:t>
      </w:r>
      <w:r w:rsidR="00665E23" w:rsidRPr="00E52D9E">
        <w:rPr>
          <w:rFonts w:ascii="Arial" w:hAnsi="Arial" w:cs="Arial"/>
        </w:rPr>
        <w:t>which</w:t>
      </w:r>
      <w:r w:rsidR="00441E6A" w:rsidRPr="00E52D9E">
        <w:rPr>
          <w:rFonts w:ascii="Arial" w:hAnsi="Arial" w:cs="Arial"/>
        </w:rPr>
        <w:t xml:space="preserve"> m</w:t>
      </w:r>
      <w:r w:rsidR="00B228E8">
        <w:rPr>
          <w:rFonts w:ascii="Arial" w:hAnsi="Arial" w:cs="Arial"/>
        </w:rPr>
        <w:t xml:space="preserve">atch themes </w:t>
      </w:r>
      <w:r>
        <w:rPr>
          <w:rFonts w:ascii="Arial" w:hAnsi="Arial" w:cs="Arial"/>
        </w:rPr>
        <w:t>and indicators from the One C</w:t>
      </w:r>
      <w:r w:rsidR="00B228E8"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P</w:t>
      </w:r>
      <w:r w:rsidR="00B228E8">
        <w:rPr>
          <w:rFonts w:ascii="Arial" w:hAnsi="Arial" w:cs="Arial"/>
        </w:rPr>
        <w:t>lan,</w:t>
      </w:r>
      <w:r w:rsidR="00441E6A" w:rsidRPr="00E52D9E">
        <w:rPr>
          <w:rFonts w:ascii="Arial" w:hAnsi="Arial" w:cs="Arial"/>
        </w:rPr>
        <w:t xml:space="preserve"> </w:t>
      </w:r>
      <w:r w:rsidR="00B228E8">
        <w:rPr>
          <w:rFonts w:ascii="Arial" w:hAnsi="Arial" w:cs="Arial"/>
        </w:rPr>
        <w:t xml:space="preserve">noting </w:t>
      </w:r>
      <w:r w:rsidR="00441E6A" w:rsidRPr="00E52D9E">
        <w:rPr>
          <w:rFonts w:ascii="Arial" w:hAnsi="Arial" w:cs="Arial"/>
        </w:rPr>
        <w:t>equality and inclusion</w:t>
      </w:r>
      <w:r w:rsidR="00FF6379">
        <w:rPr>
          <w:rFonts w:ascii="Arial" w:hAnsi="Arial" w:cs="Arial"/>
        </w:rPr>
        <w:t xml:space="preserve"> </w:t>
      </w:r>
      <w:r w:rsidR="00FF6379" w:rsidRPr="00FF6379">
        <w:rPr>
          <w:rFonts w:ascii="Arial" w:hAnsi="Arial" w:cs="Arial"/>
        </w:rPr>
        <w:t>are issues that cut across all themes and so will be</w:t>
      </w:r>
      <w:r w:rsidR="00FF6379">
        <w:rPr>
          <w:rFonts w:ascii="Arial" w:hAnsi="Arial" w:cs="Arial"/>
        </w:rPr>
        <w:t xml:space="preserve"> </w:t>
      </w:r>
      <w:r w:rsidR="00B228E8">
        <w:rPr>
          <w:rFonts w:ascii="Arial" w:hAnsi="Arial" w:cs="Arial"/>
        </w:rPr>
        <w:t>report</w:t>
      </w:r>
      <w:r w:rsidR="00C476F5">
        <w:rPr>
          <w:rFonts w:ascii="Arial" w:hAnsi="Arial" w:cs="Arial"/>
        </w:rPr>
        <w:t>ed</w:t>
      </w:r>
      <w:r w:rsidR="00B228E8">
        <w:rPr>
          <w:rFonts w:ascii="Arial" w:hAnsi="Arial" w:cs="Arial"/>
        </w:rPr>
        <w:t xml:space="preserve"> on separately. E</w:t>
      </w:r>
      <w:r w:rsidR="00441E6A" w:rsidRPr="00E52D9E">
        <w:rPr>
          <w:rFonts w:ascii="Arial" w:hAnsi="Arial" w:cs="Arial"/>
        </w:rPr>
        <w:t xml:space="preserve">quality in </w:t>
      </w:r>
      <w:r w:rsidR="00D835E7" w:rsidRPr="00E52D9E">
        <w:rPr>
          <w:rFonts w:ascii="Arial" w:hAnsi="Arial" w:cs="Arial"/>
        </w:rPr>
        <w:t>health</w:t>
      </w:r>
      <w:r w:rsidR="00441E6A" w:rsidRPr="00E52D9E">
        <w:rPr>
          <w:rFonts w:ascii="Arial" w:hAnsi="Arial" w:cs="Arial"/>
        </w:rPr>
        <w:t xml:space="preserve"> </w:t>
      </w:r>
      <w:r w:rsidR="00B228E8">
        <w:rPr>
          <w:rFonts w:ascii="Arial" w:hAnsi="Arial" w:cs="Arial"/>
        </w:rPr>
        <w:t xml:space="preserve">works </w:t>
      </w:r>
      <w:r w:rsidR="00441E6A" w:rsidRPr="00E52D9E">
        <w:rPr>
          <w:rFonts w:ascii="Arial" w:hAnsi="Arial" w:cs="Arial"/>
        </w:rPr>
        <w:t xml:space="preserve">across </w:t>
      </w:r>
      <w:r w:rsidR="00441E6A" w:rsidRPr="00E52D9E">
        <w:rPr>
          <w:rFonts w:ascii="Arial" w:hAnsi="Arial" w:cs="Arial"/>
        </w:rPr>
        <w:lastRenderedPageBreak/>
        <w:t>diff</w:t>
      </w:r>
      <w:r w:rsidR="00B228E8">
        <w:rPr>
          <w:rFonts w:ascii="Arial" w:hAnsi="Arial" w:cs="Arial"/>
        </w:rPr>
        <w:t xml:space="preserve">erent themes, </w:t>
      </w:r>
      <w:r w:rsidR="00441E6A" w:rsidRPr="00E52D9E">
        <w:rPr>
          <w:rFonts w:ascii="Arial" w:hAnsi="Arial" w:cs="Arial"/>
        </w:rPr>
        <w:t xml:space="preserve">for reporting </w:t>
      </w:r>
      <w:r w:rsidR="00665E23" w:rsidRPr="00E52D9E">
        <w:rPr>
          <w:rFonts w:ascii="Arial" w:hAnsi="Arial" w:cs="Arial"/>
        </w:rPr>
        <w:t>purposes</w:t>
      </w:r>
      <w:r w:rsidR="00441E6A" w:rsidRPr="00E52D9E">
        <w:rPr>
          <w:rFonts w:ascii="Arial" w:hAnsi="Arial" w:cs="Arial"/>
        </w:rPr>
        <w:t xml:space="preserve"> </w:t>
      </w:r>
      <w:r w:rsidR="00B228E8">
        <w:rPr>
          <w:rFonts w:ascii="Arial" w:hAnsi="Arial" w:cs="Arial"/>
        </w:rPr>
        <w:t xml:space="preserve">they have been pulled out </w:t>
      </w:r>
      <w:r w:rsidR="00441E6A" w:rsidRPr="00E52D9E">
        <w:rPr>
          <w:rFonts w:ascii="Arial" w:hAnsi="Arial" w:cs="Arial"/>
        </w:rPr>
        <w:t>to score against headline aims.</w:t>
      </w:r>
      <w:r w:rsidR="00665E23" w:rsidRPr="00E52D9E">
        <w:rPr>
          <w:rFonts w:ascii="Arial" w:hAnsi="Arial" w:cs="Arial"/>
        </w:rPr>
        <w:t xml:space="preserve"> </w:t>
      </w:r>
      <w:r w:rsidR="00B62825">
        <w:rPr>
          <w:rFonts w:ascii="Arial" w:hAnsi="Arial" w:cs="Arial"/>
        </w:rPr>
        <w:t>The themes, domains and subdomains are</w:t>
      </w:r>
      <w:r w:rsidR="00441E6A" w:rsidRPr="00E52D9E">
        <w:rPr>
          <w:rFonts w:ascii="Arial" w:hAnsi="Arial" w:cs="Arial"/>
        </w:rPr>
        <w:t xml:space="preserve"> </w:t>
      </w:r>
      <w:r w:rsidR="00B62825" w:rsidRPr="00E52D9E">
        <w:rPr>
          <w:rFonts w:ascii="Arial" w:hAnsi="Arial" w:cs="Arial"/>
        </w:rPr>
        <w:t>baseline</w:t>
      </w:r>
      <w:r w:rsidR="00B62825">
        <w:rPr>
          <w:rFonts w:ascii="Arial" w:hAnsi="Arial" w:cs="Arial"/>
        </w:rPr>
        <w:t xml:space="preserve">s; </w:t>
      </w:r>
      <w:r>
        <w:rPr>
          <w:rFonts w:ascii="Arial" w:hAnsi="Arial" w:cs="Arial"/>
        </w:rPr>
        <w:t xml:space="preserve">the </w:t>
      </w:r>
      <w:r w:rsidRPr="00E52D9E">
        <w:rPr>
          <w:rFonts w:ascii="Arial" w:hAnsi="Arial" w:cs="Arial"/>
        </w:rPr>
        <w:t xml:space="preserve">score values </w:t>
      </w:r>
      <w:r>
        <w:rPr>
          <w:rFonts w:ascii="Arial" w:hAnsi="Arial" w:cs="Arial"/>
        </w:rPr>
        <w:t xml:space="preserve">can be </w:t>
      </w:r>
      <w:r w:rsidR="00665E23" w:rsidRPr="00E52D9E">
        <w:rPr>
          <w:rFonts w:ascii="Arial" w:hAnsi="Arial" w:cs="Arial"/>
        </w:rPr>
        <w:t>continue</w:t>
      </w:r>
      <w:r>
        <w:rPr>
          <w:rFonts w:ascii="Arial" w:hAnsi="Arial" w:cs="Arial"/>
        </w:rPr>
        <w:t>d</w:t>
      </w:r>
      <w:r w:rsidR="00441E6A" w:rsidRPr="00E52D9E">
        <w:rPr>
          <w:rFonts w:ascii="Arial" w:hAnsi="Arial" w:cs="Arial"/>
        </w:rPr>
        <w:t xml:space="preserve"> </w:t>
      </w:r>
      <w:r w:rsidR="00B62825">
        <w:rPr>
          <w:rFonts w:ascii="Arial" w:hAnsi="Arial" w:cs="Arial"/>
        </w:rPr>
        <w:t>to show progress for</w:t>
      </w:r>
      <w:r w:rsidR="00441E6A" w:rsidRPr="00E52D9E">
        <w:rPr>
          <w:rFonts w:ascii="Arial" w:hAnsi="Arial" w:cs="Arial"/>
        </w:rPr>
        <w:t xml:space="preserve"> </w:t>
      </w:r>
      <w:r w:rsidR="00665E23" w:rsidRPr="00E52D9E">
        <w:rPr>
          <w:rFonts w:ascii="Arial" w:hAnsi="Arial" w:cs="Arial"/>
        </w:rPr>
        <w:t>Bristol</w:t>
      </w:r>
      <w:r w:rsidR="00D835E7" w:rsidRPr="00E52D9E">
        <w:rPr>
          <w:rFonts w:ascii="Arial" w:hAnsi="Arial" w:cs="Arial"/>
        </w:rPr>
        <w:t xml:space="preserve"> compared to </w:t>
      </w:r>
      <w:r w:rsidR="00B62825">
        <w:rPr>
          <w:rFonts w:ascii="Arial" w:hAnsi="Arial" w:cs="Arial"/>
        </w:rPr>
        <w:t xml:space="preserve">the </w:t>
      </w:r>
      <w:r w:rsidR="00D835E7" w:rsidRPr="00E52D9E">
        <w:rPr>
          <w:rFonts w:ascii="Arial" w:hAnsi="Arial" w:cs="Arial"/>
        </w:rPr>
        <w:t>rest of UK</w:t>
      </w:r>
      <w:r w:rsidR="00441E6A" w:rsidRPr="00E52D9E">
        <w:rPr>
          <w:rFonts w:ascii="Arial" w:hAnsi="Arial" w:cs="Arial"/>
        </w:rPr>
        <w:t xml:space="preserve">. </w:t>
      </w:r>
    </w:p>
    <w:p w14:paraId="5649F619" w14:textId="1C270324" w:rsidR="00441E6A" w:rsidRPr="00536220" w:rsidRDefault="00B62825" w:rsidP="00FF637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41E6A">
        <w:rPr>
          <w:rFonts w:ascii="Arial" w:hAnsi="Arial" w:cs="Arial"/>
        </w:rPr>
        <w:t xml:space="preserve">Thriving </w:t>
      </w:r>
      <w:r w:rsidR="00C476F5">
        <w:rPr>
          <w:rFonts w:ascii="Arial" w:hAnsi="Arial" w:cs="Arial"/>
        </w:rPr>
        <w:t>P</w:t>
      </w:r>
      <w:r w:rsidR="00441E6A">
        <w:rPr>
          <w:rFonts w:ascii="Arial" w:hAnsi="Arial" w:cs="Arial"/>
        </w:rPr>
        <w:t xml:space="preserve">laces </w:t>
      </w:r>
      <w:r w:rsidR="00C476F5">
        <w:rPr>
          <w:rFonts w:ascii="Arial" w:hAnsi="Arial" w:cs="Arial"/>
        </w:rPr>
        <w:t>I</w:t>
      </w:r>
      <w:r w:rsidR="00441E6A">
        <w:rPr>
          <w:rFonts w:ascii="Arial" w:hAnsi="Arial" w:cs="Arial"/>
        </w:rPr>
        <w:t xml:space="preserve">ndex </w:t>
      </w:r>
      <w:r>
        <w:rPr>
          <w:rFonts w:ascii="Arial" w:hAnsi="Arial" w:cs="Arial"/>
        </w:rPr>
        <w:t>uses national and local data, including</w:t>
      </w:r>
      <w:r w:rsidR="00441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BCC data and the </w:t>
      </w:r>
      <w:r w:rsidR="00441E6A">
        <w:rPr>
          <w:rFonts w:ascii="Arial" w:hAnsi="Arial" w:cs="Arial"/>
        </w:rPr>
        <w:t>local</w:t>
      </w:r>
      <w:r w:rsidR="00FF6379">
        <w:rPr>
          <w:rFonts w:ascii="Arial" w:hAnsi="Arial" w:cs="Arial"/>
        </w:rPr>
        <w:t xml:space="preserve"> </w:t>
      </w:r>
      <w:r w:rsidR="00FF6379" w:rsidRPr="00FF6379">
        <w:rPr>
          <w:rFonts w:ascii="Arial" w:hAnsi="Arial" w:cs="Arial"/>
        </w:rPr>
        <w:t>Quality of Life</w:t>
      </w:r>
      <w:r w:rsidR="00441E6A">
        <w:rPr>
          <w:rFonts w:ascii="Arial" w:hAnsi="Arial" w:cs="Arial"/>
        </w:rPr>
        <w:t xml:space="preserve"> survey</w:t>
      </w:r>
      <w:r w:rsidR="00536220">
        <w:rPr>
          <w:rFonts w:ascii="Arial" w:hAnsi="Arial" w:cs="Arial"/>
        </w:rPr>
        <w:t xml:space="preserve">, using </w:t>
      </w:r>
      <w:r w:rsidR="00536220" w:rsidRPr="00536220">
        <w:rPr>
          <w:rFonts w:ascii="Arial" w:hAnsi="Arial" w:cs="Arial"/>
        </w:rPr>
        <w:t>percentage scoring where Bristol sits nationally</w:t>
      </w:r>
      <w:r w:rsidR="00536220">
        <w:rPr>
          <w:rFonts w:ascii="Arial" w:hAnsi="Arial" w:cs="Arial"/>
        </w:rPr>
        <w:t xml:space="preserve">, </w:t>
      </w:r>
      <w:r w:rsidR="00C476F5">
        <w:rPr>
          <w:rFonts w:ascii="Arial" w:hAnsi="Arial" w:cs="Arial"/>
        </w:rPr>
        <w:t>although</w:t>
      </w:r>
      <w:r w:rsidR="00536220">
        <w:rPr>
          <w:rFonts w:ascii="Arial" w:hAnsi="Arial" w:cs="Arial"/>
        </w:rPr>
        <w:t xml:space="preserve"> s</w:t>
      </w:r>
      <w:r w:rsidR="00536220" w:rsidRPr="00536220">
        <w:rPr>
          <w:rFonts w:ascii="Arial" w:hAnsi="Arial" w:cs="Arial"/>
        </w:rPr>
        <w:t xml:space="preserve">econdary data sources </w:t>
      </w:r>
      <w:r w:rsidR="00C476F5">
        <w:rPr>
          <w:rFonts w:ascii="Arial" w:hAnsi="Arial" w:cs="Arial"/>
        </w:rPr>
        <w:t>cannot be</w:t>
      </w:r>
      <w:r w:rsidR="00536220">
        <w:rPr>
          <w:rFonts w:ascii="Arial" w:hAnsi="Arial" w:cs="Arial"/>
        </w:rPr>
        <w:t xml:space="preserve"> guarantee</w:t>
      </w:r>
      <w:r w:rsidR="00C476F5">
        <w:rPr>
          <w:rFonts w:ascii="Arial" w:hAnsi="Arial" w:cs="Arial"/>
        </w:rPr>
        <w:t>d</w:t>
      </w:r>
      <w:r w:rsidR="00441E6A">
        <w:rPr>
          <w:rFonts w:ascii="Arial" w:hAnsi="Arial" w:cs="Arial"/>
        </w:rPr>
        <w:t xml:space="preserve">. </w:t>
      </w:r>
      <w:r w:rsidR="00536220">
        <w:rPr>
          <w:rFonts w:ascii="Arial" w:hAnsi="Arial" w:cs="Arial"/>
        </w:rPr>
        <w:t>LG noted they had</w:t>
      </w:r>
      <w:r w:rsidR="00536220" w:rsidRPr="00536220">
        <w:rPr>
          <w:rFonts w:ascii="Arial" w:hAnsi="Arial" w:cs="Arial"/>
        </w:rPr>
        <w:t xml:space="preserve"> become stakeholders for specific questions in the quality of life survey.</w:t>
      </w:r>
      <w:r w:rsidR="00536220">
        <w:rPr>
          <w:rFonts w:ascii="Arial" w:hAnsi="Arial" w:cs="Arial"/>
        </w:rPr>
        <w:t xml:space="preserve"> </w:t>
      </w:r>
    </w:p>
    <w:p w14:paraId="3F5BCAAB" w14:textId="20D1A778" w:rsidR="00441E6A" w:rsidRPr="009F528F" w:rsidRDefault="00A562F4" w:rsidP="009F528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="00C47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 they</w:t>
      </w:r>
      <w:r w:rsidR="00441E6A">
        <w:rPr>
          <w:rFonts w:ascii="Arial" w:hAnsi="Arial" w:cs="Arial"/>
        </w:rPr>
        <w:t xml:space="preserve"> hope to set values, collected against target values, </w:t>
      </w:r>
      <w:r w:rsidR="00B62825">
        <w:rPr>
          <w:rFonts w:ascii="Arial" w:hAnsi="Arial" w:cs="Arial"/>
        </w:rPr>
        <w:t>to compare how Bristol</w:t>
      </w:r>
      <w:r w:rsidR="00441E6A">
        <w:rPr>
          <w:rFonts w:ascii="Arial" w:hAnsi="Arial" w:cs="Arial"/>
        </w:rPr>
        <w:t xml:space="preserve"> is </w:t>
      </w:r>
      <w:r w:rsidR="00B62825">
        <w:rPr>
          <w:rFonts w:ascii="Arial" w:hAnsi="Arial" w:cs="Arial"/>
        </w:rPr>
        <w:t xml:space="preserve">doing </w:t>
      </w:r>
      <w:r>
        <w:rPr>
          <w:rFonts w:ascii="Arial" w:hAnsi="Arial" w:cs="Arial"/>
        </w:rPr>
        <w:t>against other local authorities</w:t>
      </w:r>
      <w:r w:rsidR="00C476F5">
        <w:rPr>
          <w:rFonts w:ascii="Arial" w:hAnsi="Arial" w:cs="Arial"/>
        </w:rPr>
        <w:t xml:space="preserve"> and</w:t>
      </w:r>
      <w:r w:rsidR="00441E6A">
        <w:rPr>
          <w:rFonts w:ascii="Arial" w:hAnsi="Arial" w:cs="Arial"/>
        </w:rPr>
        <w:t xml:space="preserve"> against </w:t>
      </w:r>
      <w:r w:rsidR="00B62825">
        <w:rPr>
          <w:rFonts w:ascii="Arial" w:hAnsi="Arial" w:cs="Arial"/>
        </w:rPr>
        <w:t>its</w:t>
      </w:r>
      <w:r w:rsidR="009F528F">
        <w:rPr>
          <w:rFonts w:ascii="Arial" w:hAnsi="Arial" w:cs="Arial"/>
        </w:rPr>
        <w:t xml:space="preserve"> own targets</w:t>
      </w:r>
      <w:r w:rsidR="00C476F5">
        <w:rPr>
          <w:rFonts w:ascii="Arial" w:hAnsi="Arial" w:cs="Arial"/>
        </w:rPr>
        <w:t>,</w:t>
      </w:r>
      <w:r w:rsidR="009F528F">
        <w:rPr>
          <w:rFonts w:ascii="Arial" w:hAnsi="Arial" w:cs="Arial"/>
        </w:rPr>
        <w:t xml:space="preserve"> and if </w:t>
      </w:r>
      <w:r w:rsidR="00C476F5">
        <w:rPr>
          <w:rFonts w:ascii="Arial" w:hAnsi="Arial" w:cs="Arial"/>
        </w:rPr>
        <w:t xml:space="preserve">possible, how </w:t>
      </w:r>
      <w:r w:rsidR="009F528F">
        <w:rPr>
          <w:rFonts w:ascii="Arial" w:hAnsi="Arial" w:cs="Arial"/>
        </w:rPr>
        <w:t xml:space="preserve">this </w:t>
      </w:r>
      <w:r w:rsidR="00441E6A" w:rsidRPr="009F528F">
        <w:rPr>
          <w:rFonts w:ascii="Arial" w:hAnsi="Arial" w:cs="Arial"/>
        </w:rPr>
        <w:t xml:space="preserve">can </w:t>
      </w:r>
      <w:r w:rsidR="00C476F5">
        <w:rPr>
          <w:rFonts w:ascii="Arial" w:hAnsi="Arial" w:cs="Arial"/>
        </w:rPr>
        <w:t xml:space="preserve">then </w:t>
      </w:r>
      <w:r w:rsidR="00441E6A" w:rsidRPr="009F528F">
        <w:rPr>
          <w:rFonts w:ascii="Arial" w:hAnsi="Arial" w:cs="Arial"/>
        </w:rPr>
        <w:t xml:space="preserve">be related back to </w:t>
      </w:r>
      <w:r>
        <w:rPr>
          <w:rFonts w:ascii="Arial" w:hAnsi="Arial" w:cs="Arial"/>
        </w:rPr>
        <w:t xml:space="preserve">specific </w:t>
      </w:r>
      <w:r w:rsidR="00441E6A" w:rsidRPr="009F528F">
        <w:rPr>
          <w:rFonts w:ascii="Arial" w:hAnsi="Arial" w:cs="Arial"/>
        </w:rPr>
        <w:t xml:space="preserve">projects. </w:t>
      </w:r>
      <w:r>
        <w:rPr>
          <w:rFonts w:ascii="Arial" w:hAnsi="Arial" w:cs="Arial"/>
        </w:rPr>
        <w:t xml:space="preserve">This would enable </w:t>
      </w:r>
      <w:r w:rsidR="00C476F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unds to see quickly what </w:t>
      </w:r>
      <w:r w:rsidR="00C476F5">
        <w:rPr>
          <w:rFonts w:ascii="Arial" w:hAnsi="Arial" w:cs="Arial"/>
        </w:rPr>
        <w:t xml:space="preserve">performance against </w:t>
      </w:r>
      <w:r>
        <w:rPr>
          <w:rFonts w:ascii="Arial" w:hAnsi="Arial" w:cs="Arial"/>
        </w:rPr>
        <w:t xml:space="preserve">the </w:t>
      </w:r>
      <w:r w:rsidR="00C476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ustainable </w:t>
      </w:r>
      <w:r w:rsidR="00C476F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 </w:t>
      </w:r>
      <w:r w:rsidR="00C476F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oals </w:t>
      </w:r>
      <w:r w:rsidR="00C476F5">
        <w:rPr>
          <w:rFonts w:ascii="Arial" w:hAnsi="Arial" w:cs="Arial"/>
        </w:rPr>
        <w:t>is</w:t>
      </w:r>
      <w:r w:rsidR="007E7C7F">
        <w:rPr>
          <w:rFonts w:ascii="Arial" w:hAnsi="Arial" w:cs="Arial"/>
        </w:rPr>
        <w:t xml:space="preserve"> and what indicators are relevant to FPG’s</w:t>
      </w:r>
      <w:r>
        <w:rPr>
          <w:rFonts w:ascii="Arial" w:hAnsi="Arial" w:cs="Arial"/>
        </w:rPr>
        <w:t>.</w:t>
      </w:r>
    </w:p>
    <w:p w14:paraId="559887B1" w14:textId="48A6A385" w:rsidR="00A069B8" w:rsidRPr="00A562F4" w:rsidRDefault="007E7C7F" w:rsidP="00A562F4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The One C</w:t>
      </w:r>
      <w:r w:rsidR="00A069B8">
        <w:rPr>
          <w:rFonts w:ascii="Arial" w:hAnsi="Arial" w:cs="Arial"/>
        </w:rPr>
        <w:t xml:space="preserve">ity targets </w:t>
      </w:r>
      <w:r>
        <w:rPr>
          <w:rFonts w:ascii="Arial" w:hAnsi="Arial" w:cs="Arial"/>
        </w:rPr>
        <w:t>may change</w:t>
      </w:r>
      <w:r w:rsidR="00A069B8">
        <w:rPr>
          <w:rFonts w:ascii="Arial" w:hAnsi="Arial" w:cs="Arial"/>
        </w:rPr>
        <w:t xml:space="preserve"> each year, </w:t>
      </w:r>
      <w:r>
        <w:rPr>
          <w:rFonts w:ascii="Arial" w:hAnsi="Arial" w:cs="Arial"/>
        </w:rPr>
        <w:t xml:space="preserve">and the </w:t>
      </w:r>
      <w:r w:rsidR="00A069B8">
        <w:rPr>
          <w:rFonts w:ascii="Arial" w:hAnsi="Arial" w:cs="Arial"/>
        </w:rPr>
        <w:t>indicators can change ta</w:t>
      </w:r>
      <w:r w:rsidR="00D835E7">
        <w:rPr>
          <w:rFonts w:ascii="Arial" w:hAnsi="Arial" w:cs="Arial"/>
        </w:rPr>
        <w:t>r</w:t>
      </w:r>
      <w:r w:rsidR="00A069B8">
        <w:rPr>
          <w:rFonts w:ascii="Arial" w:hAnsi="Arial" w:cs="Arial"/>
        </w:rPr>
        <w:t>gets</w:t>
      </w:r>
      <w:r w:rsidR="00A562F4">
        <w:rPr>
          <w:rFonts w:ascii="Arial" w:hAnsi="Arial" w:cs="Arial"/>
        </w:rPr>
        <w:t xml:space="preserve">. </w:t>
      </w:r>
      <w:r w:rsidR="00A562F4" w:rsidRPr="00A562F4">
        <w:rPr>
          <w:rFonts w:ascii="Arial" w:hAnsi="Arial" w:cs="Arial"/>
        </w:rPr>
        <w:t>JM</w:t>
      </w:r>
      <w:r w:rsidR="00A069B8" w:rsidRPr="00A562F4">
        <w:rPr>
          <w:rFonts w:ascii="Arial" w:hAnsi="Arial" w:cs="Arial"/>
        </w:rPr>
        <w:t xml:space="preserve"> and </w:t>
      </w:r>
      <w:r w:rsidR="00A562F4" w:rsidRPr="00A562F4">
        <w:rPr>
          <w:rFonts w:ascii="Arial" w:hAnsi="Arial" w:cs="Arial"/>
        </w:rPr>
        <w:t>LG</w:t>
      </w:r>
      <w:r w:rsidR="00A069B8" w:rsidRPr="00A562F4">
        <w:rPr>
          <w:rFonts w:ascii="Arial" w:hAnsi="Arial" w:cs="Arial"/>
        </w:rPr>
        <w:t xml:space="preserve"> </w:t>
      </w:r>
      <w:r w:rsidR="00FF6379">
        <w:rPr>
          <w:rFonts w:ascii="Arial" w:hAnsi="Arial" w:cs="Arial"/>
        </w:rPr>
        <w:t xml:space="preserve">will be </w:t>
      </w:r>
      <w:r w:rsidR="00A069B8" w:rsidRPr="00A562F4">
        <w:rPr>
          <w:rFonts w:ascii="Arial" w:hAnsi="Arial" w:cs="Arial"/>
        </w:rPr>
        <w:t xml:space="preserve">testing this in the </w:t>
      </w:r>
      <w:r w:rsidR="00D835E7" w:rsidRPr="00A562F4">
        <w:rPr>
          <w:rFonts w:ascii="Arial" w:hAnsi="Arial" w:cs="Arial"/>
        </w:rPr>
        <w:t>funding</w:t>
      </w:r>
      <w:r w:rsidR="00A069B8" w:rsidRPr="00A562F4">
        <w:rPr>
          <w:rFonts w:ascii="Arial" w:hAnsi="Arial" w:cs="Arial"/>
        </w:rPr>
        <w:t xml:space="preserve"> </w:t>
      </w:r>
      <w:r w:rsidRPr="00A562F4">
        <w:rPr>
          <w:rFonts w:ascii="Arial" w:hAnsi="Arial" w:cs="Arial"/>
        </w:rPr>
        <w:t>decision</w:t>
      </w:r>
      <w:r w:rsidR="00A069B8" w:rsidRPr="00A562F4">
        <w:rPr>
          <w:rFonts w:ascii="Arial" w:hAnsi="Arial" w:cs="Arial"/>
        </w:rPr>
        <w:t xml:space="preserve"> making </w:t>
      </w:r>
      <w:r w:rsidR="006A65D0">
        <w:rPr>
          <w:rFonts w:ascii="Arial" w:hAnsi="Arial" w:cs="Arial"/>
        </w:rPr>
        <w:t xml:space="preserve">process </w:t>
      </w:r>
      <w:r w:rsidRPr="00A562F4">
        <w:rPr>
          <w:rFonts w:ascii="Arial" w:hAnsi="Arial" w:cs="Arial"/>
        </w:rPr>
        <w:t xml:space="preserve">and </w:t>
      </w:r>
      <w:r w:rsidR="00A069B8" w:rsidRPr="00A562F4">
        <w:rPr>
          <w:rFonts w:ascii="Arial" w:hAnsi="Arial" w:cs="Arial"/>
        </w:rPr>
        <w:t xml:space="preserve">hope </w:t>
      </w:r>
      <w:r w:rsidRPr="00A562F4">
        <w:rPr>
          <w:rFonts w:ascii="Arial" w:hAnsi="Arial" w:cs="Arial"/>
        </w:rPr>
        <w:t>to</w:t>
      </w:r>
      <w:r w:rsidR="00A069B8" w:rsidRPr="00A562F4">
        <w:rPr>
          <w:rFonts w:ascii="Arial" w:hAnsi="Arial" w:cs="Arial"/>
        </w:rPr>
        <w:t xml:space="preserve"> map what </w:t>
      </w:r>
      <w:r w:rsidR="00D835E7" w:rsidRPr="00A562F4">
        <w:rPr>
          <w:rFonts w:ascii="Arial" w:hAnsi="Arial" w:cs="Arial"/>
        </w:rPr>
        <w:t>decisions</w:t>
      </w:r>
      <w:r w:rsidR="00A562F4">
        <w:rPr>
          <w:rFonts w:ascii="Arial" w:hAnsi="Arial" w:cs="Arial"/>
        </w:rPr>
        <w:t xml:space="preserve"> are likely to influence</w:t>
      </w:r>
      <w:r w:rsidR="00C476F5">
        <w:rPr>
          <w:rFonts w:ascii="Arial" w:hAnsi="Arial" w:cs="Arial"/>
        </w:rPr>
        <w:t xml:space="preserve"> most,</w:t>
      </w:r>
      <w:r w:rsidR="00A562F4">
        <w:rPr>
          <w:rFonts w:ascii="Arial" w:hAnsi="Arial" w:cs="Arial"/>
        </w:rPr>
        <w:t xml:space="preserve"> and </w:t>
      </w:r>
      <w:r w:rsidR="00C476F5">
        <w:rPr>
          <w:rFonts w:ascii="Arial" w:hAnsi="Arial" w:cs="Arial"/>
        </w:rPr>
        <w:t xml:space="preserve">from this to </w:t>
      </w:r>
      <w:r w:rsidR="00A069B8" w:rsidRPr="00A562F4">
        <w:rPr>
          <w:rFonts w:ascii="Arial" w:hAnsi="Arial" w:cs="Arial"/>
        </w:rPr>
        <w:t xml:space="preserve">make </w:t>
      </w:r>
      <w:r w:rsidRPr="00A562F4">
        <w:rPr>
          <w:rFonts w:ascii="Arial" w:hAnsi="Arial" w:cs="Arial"/>
        </w:rPr>
        <w:t>m</w:t>
      </w:r>
      <w:r w:rsidR="00A069B8" w:rsidRPr="00A562F4">
        <w:rPr>
          <w:rFonts w:ascii="Arial" w:hAnsi="Arial" w:cs="Arial"/>
        </w:rPr>
        <w:t xml:space="preserve">ore informed </w:t>
      </w:r>
      <w:r w:rsidR="0025313D" w:rsidRPr="00A562F4">
        <w:rPr>
          <w:rFonts w:ascii="Arial" w:hAnsi="Arial" w:cs="Arial"/>
        </w:rPr>
        <w:t>decisions</w:t>
      </w:r>
      <w:r w:rsidR="00A069B8" w:rsidRPr="00A562F4">
        <w:rPr>
          <w:rFonts w:ascii="Arial" w:hAnsi="Arial" w:cs="Arial"/>
        </w:rPr>
        <w:t xml:space="preserve"> </w:t>
      </w:r>
      <w:r w:rsidR="00A562F4">
        <w:rPr>
          <w:rFonts w:ascii="Arial" w:hAnsi="Arial" w:cs="Arial"/>
        </w:rPr>
        <w:t xml:space="preserve">on </w:t>
      </w:r>
      <w:r w:rsidR="0025313D" w:rsidRPr="00A562F4">
        <w:rPr>
          <w:rFonts w:ascii="Arial" w:hAnsi="Arial" w:cs="Arial"/>
        </w:rPr>
        <w:t>funding</w:t>
      </w:r>
      <w:r w:rsidR="00A069B8" w:rsidRPr="00A562F4">
        <w:rPr>
          <w:rFonts w:ascii="Arial" w:hAnsi="Arial" w:cs="Arial"/>
        </w:rPr>
        <w:t xml:space="preserve"> and </w:t>
      </w:r>
      <w:r w:rsidR="00D835E7" w:rsidRPr="00A562F4">
        <w:rPr>
          <w:rFonts w:ascii="Arial" w:hAnsi="Arial" w:cs="Arial"/>
        </w:rPr>
        <w:t>impact</w:t>
      </w:r>
      <w:r w:rsidR="00A069B8" w:rsidRPr="00A562F4">
        <w:rPr>
          <w:rFonts w:ascii="Arial" w:hAnsi="Arial" w:cs="Arial"/>
        </w:rPr>
        <w:t xml:space="preserve">. </w:t>
      </w:r>
    </w:p>
    <w:p w14:paraId="2E210879" w14:textId="421F637A" w:rsidR="00A069B8" w:rsidRDefault="00A562F4" w:rsidP="007B0D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Thriving Places are</w:t>
      </w:r>
      <w:r w:rsidR="007E7C7F">
        <w:rPr>
          <w:rFonts w:ascii="Arial" w:hAnsi="Arial" w:cs="Arial"/>
        </w:rPr>
        <w:t xml:space="preserve"> developing a p</w:t>
      </w:r>
      <w:r>
        <w:rPr>
          <w:rFonts w:ascii="Arial" w:hAnsi="Arial" w:cs="Arial"/>
        </w:rPr>
        <w:t>rimary data collection tool</w:t>
      </w:r>
      <w:r w:rsidR="00A069B8">
        <w:rPr>
          <w:rFonts w:ascii="Arial" w:hAnsi="Arial" w:cs="Arial"/>
        </w:rPr>
        <w:t xml:space="preserve"> through </w:t>
      </w:r>
      <w:r w:rsidR="007E7C7F">
        <w:rPr>
          <w:rFonts w:ascii="Arial" w:hAnsi="Arial" w:cs="Arial"/>
        </w:rPr>
        <w:t xml:space="preserve">the </w:t>
      </w:r>
      <w:r w:rsidR="00C476F5">
        <w:rPr>
          <w:rFonts w:ascii="Arial" w:hAnsi="Arial" w:cs="Arial"/>
        </w:rPr>
        <w:t>‘</w:t>
      </w:r>
      <w:r w:rsidR="00A069B8">
        <w:rPr>
          <w:rFonts w:ascii="Arial" w:hAnsi="Arial" w:cs="Arial"/>
        </w:rPr>
        <w:t>happiness pulse sur</w:t>
      </w:r>
      <w:r w:rsidR="0025313D">
        <w:rPr>
          <w:rFonts w:ascii="Arial" w:hAnsi="Arial" w:cs="Arial"/>
        </w:rPr>
        <w:t>v</w:t>
      </w:r>
      <w:r>
        <w:rPr>
          <w:rFonts w:ascii="Arial" w:hAnsi="Arial" w:cs="Arial"/>
        </w:rPr>
        <w:t>ey</w:t>
      </w:r>
      <w:r w:rsidR="00C476F5">
        <w:rPr>
          <w:rFonts w:ascii="Arial" w:hAnsi="Arial" w:cs="Arial"/>
        </w:rPr>
        <w:t>’</w:t>
      </w:r>
      <w:r>
        <w:rPr>
          <w:rFonts w:ascii="Arial" w:hAnsi="Arial" w:cs="Arial"/>
        </w:rPr>
        <w:t>, an</w:t>
      </w:r>
      <w:r w:rsidR="00A069B8">
        <w:rPr>
          <w:rFonts w:ascii="Arial" w:hAnsi="Arial" w:cs="Arial"/>
        </w:rPr>
        <w:t xml:space="preserve"> indi</w:t>
      </w:r>
      <w:r w:rsidR="0025313D">
        <w:rPr>
          <w:rFonts w:ascii="Arial" w:hAnsi="Arial" w:cs="Arial"/>
        </w:rPr>
        <w:t>vidual</w:t>
      </w:r>
      <w:r>
        <w:rPr>
          <w:rFonts w:ascii="Arial" w:hAnsi="Arial" w:cs="Arial"/>
        </w:rPr>
        <w:t xml:space="preserve"> wellbeing survey which</w:t>
      </w:r>
      <w:r w:rsidR="007E7C7F">
        <w:rPr>
          <w:rFonts w:ascii="Arial" w:hAnsi="Arial" w:cs="Arial"/>
        </w:rPr>
        <w:t xml:space="preserve"> </w:t>
      </w:r>
      <w:r w:rsidR="00A069B8">
        <w:rPr>
          <w:rFonts w:ascii="Arial" w:hAnsi="Arial" w:cs="Arial"/>
        </w:rPr>
        <w:t xml:space="preserve">asks </w:t>
      </w:r>
      <w:r w:rsidR="007E7C7F">
        <w:rPr>
          <w:rFonts w:ascii="Arial" w:hAnsi="Arial" w:cs="Arial"/>
        </w:rPr>
        <w:t>people about general wellbeing</w:t>
      </w:r>
      <w:r>
        <w:rPr>
          <w:rFonts w:ascii="Arial" w:hAnsi="Arial" w:cs="Arial"/>
        </w:rPr>
        <w:t xml:space="preserve"> and </w:t>
      </w:r>
      <w:r w:rsidR="00A069B8">
        <w:rPr>
          <w:rFonts w:ascii="Arial" w:hAnsi="Arial" w:cs="Arial"/>
        </w:rPr>
        <w:t>looks at behaviour change</w:t>
      </w:r>
      <w:r w:rsidR="00C476F5">
        <w:rPr>
          <w:rFonts w:ascii="Arial" w:hAnsi="Arial" w:cs="Arial"/>
        </w:rPr>
        <w:t>;</w:t>
      </w:r>
      <w:r w:rsidR="00A069B8">
        <w:rPr>
          <w:rFonts w:ascii="Arial" w:hAnsi="Arial" w:cs="Arial"/>
        </w:rPr>
        <w:t xml:space="preserve"> </w:t>
      </w:r>
      <w:r w:rsidR="007E7C7F">
        <w:rPr>
          <w:rFonts w:ascii="Arial" w:hAnsi="Arial" w:cs="Arial"/>
        </w:rPr>
        <w:t>e.g. on the</w:t>
      </w:r>
      <w:r w:rsidR="00A069B8">
        <w:rPr>
          <w:rFonts w:ascii="Arial" w:hAnsi="Arial" w:cs="Arial"/>
        </w:rPr>
        <w:t xml:space="preserve"> key issues</w:t>
      </w:r>
      <w:r w:rsidR="00C476F5">
        <w:rPr>
          <w:rFonts w:ascii="Arial" w:hAnsi="Arial" w:cs="Arial"/>
        </w:rPr>
        <w:t xml:space="preserve"> such as </w:t>
      </w:r>
      <w:r w:rsidR="00A069B8">
        <w:rPr>
          <w:rFonts w:ascii="Arial" w:hAnsi="Arial" w:cs="Arial"/>
        </w:rPr>
        <w:t>environ</w:t>
      </w:r>
      <w:r w:rsidR="007E7C7F">
        <w:rPr>
          <w:rFonts w:ascii="Arial" w:hAnsi="Arial" w:cs="Arial"/>
        </w:rPr>
        <w:t>ment</w:t>
      </w:r>
      <w:r w:rsidR="00A069B8">
        <w:rPr>
          <w:rFonts w:ascii="Arial" w:hAnsi="Arial" w:cs="Arial"/>
        </w:rPr>
        <w:t xml:space="preserve">, </w:t>
      </w:r>
      <w:r w:rsidR="0025313D">
        <w:rPr>
          <w:rFonts w:ascii="Arial" w:hAnsi="Arial" w:cs="Arial"/>
        </w:rPr>
        <w:t>health</w:t>
      </w:r>
      <w:r w:rsidR="007E7C7F">
        <w:rPr>
          <w:rFonts w:ascii="Arial" w:hAnsi="Arial" w:cs="Arial"/>
        </w:rPr>
        <w:t xml:space="preserve">, social inclusion, </w:t>
      </w:r>
      <w:r w:rsidR="00A069B8">
        <w:rPr>
          <w:rFonts w:ascii="Arial" w:hAnsi="Arial" w:cs="Arial"/>
        </w:rPr>
        <w:t>people</w:t>
      </w:r>
      <w:r w:rsidR="007E7C7F">
        <w:rPr>
          <w:rFonts w:ascii="Arial" w:hAnsi="Arial" w:cs="Arial"/>
        </w:rPr>
        <w:t>’s</w:t>
      </w:r>
      <w:r w:rsidR="00A069B8">
        <w:rPr>
          <w:rFonts w:ascii="Arial" w:hAnsi="Arial" w:cs="Arial"/>
        </w:rPr>
        <w:t xml:space="preserve"> </w:t>
      </w:r>
      <w:r w:rsidR="007E7C7F">
        <w:rPr>
          <w:rFonts w:ascii="Arial" w:hAnsi="Arial" w:cs="Arial"/>
        </w:rPr>
        <w:t>sense</w:t>
      </w:r>
      <w:r w:rsidR="00A069B8">
        <w:rPr>
          <w:rFonts w:ascii="Arial" w:hAnsi="Arial" w:cs="Arial"/>
        </w:rPr>
        <w:t xml:space="preserve"> of </w:t>
      </w:r>
      <w:r w:rsidR="00C476F5">
        <w:rPr>
          <w:rFonts w:ascii="Arial" w:hAnsi="Arial" w:cs="Arial"/>
        </w:rPr>
        <w:t>inclusion</w:t>
      </w:r>
      <w:r w:rsidR="00A069B8">
        <w:rPr>
          <w:rFonts w:ascii="Arial" w:hAnsi="Arial" w:cs="Arial"/>
        </w:rPr>
        <w:t>.</w:t>
      </w:r>
      <w:r w:rsidR="007E7C7F">
        <w:rPr>
          <w:rFonts w:ascii="Arial" w:hAnsi="Arial" w:cs="Arial"/>
        </w:rPr>
        <w:t xml:space="preserve"> The d</w:t>
      </w:r>
      <w:r w:rsidR="00D835E7">
        <w:rPr>
          <w:rFonts w:ascii="Arial" w:hAnsi="Arial" w:cs="Arial"/>
        </w:rPr>
        <w:t>raft</w:t>
      </w:r>
      <w:r w:rsidR="00A069B8">
        <w:rPr>
          <w:rFonts w:ascii="Arial" w:hAnsi="Arial" w:cs="Arial"/>
        </w:rPr>
        <w:t xml:space="preserve"> </w:t>
      </w:r>
      <w:r w:rsidR="007E7C7F">
        <w:rPr>
          <w:rFonts w:ascii="Arial" w:hAnsi="Arial" w:cs="Arial"/>
        </w:rPr>
        <w:t xml:space="preserve">versions of the questions are </w:t>
      </w:r>
      <w:r w:rsidR="00A069B8">
        <w:rPr>
          <w:rFonts w:ascii="Arial" w:hAnsi="Arial" w:cs="Arial"/>
        </w:rPr>
        <w:t xml:space="preserve">almost ready for feedback. This will be </w:t>
      </w:r>
      <w:r w:rsidR="0025313D">
        <w:rPr>
          <w:rFonts w:ascii="Arial" w:hAnsi="Arial" w:cs="Arial"/>
        </w:rPr>
        <w:t>answered</w:t>
      </w:r>
      <w:r w:rsidR="00A069B8">
        <w:rPr>
          <w:rFonts w:ascii="Arial" w:hAnsi="Arial" w:cs="Arial"/>
        </w:rPr>
        <w:t xml:space="preserve"> by beneficiaries of</w:t>
      </w:r>
      <w:r>
        <w:rPr>
          <w:rFonts w:ascii="Arial" w:hAnsi="Arial" w:cs="Arial"/>
        </w:rPr>
        <w:t xml:space="preserve"> the</w:t>
      </w:r>
      <w:r w:rsidR="00A06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programmes and </w:t>
      </w:r>
      <w:r w:rsidR="007E7C7F">
        <w:rPr>
          <w:rFonts w:ascii="Arial" w:hAnsi="Arial" w:cs="Arial"/>
        </w:rPr>
        <w:t xml:space="preserve">there will be a </w:t>
      </w:r>
      <w:r w:rsidR="00A069B8">
        <w:rPr>
          <w:rFonts w:ascii="Arial" w:hAnsi="Arial" w:cs="Arial"/>
        </w:rPr>
        <w:t>pre</w:t>
      </w:r>
      <w:r w:rsidR="00C476F5">
        <w:rPr>
          <w:rFonts w:ascii="Arial" w:hAnsi="Arial" w:cs="Arial"/>
        </w:rPr>
        <w:t>-</w:t>
      </w:r>
      <w:r w:rsidR="00A069B8">
        <w:rPr>
          <w:rFonts w:ascii="Arial" w:hAnsi="Arial" w:cs="Arial"/>
        </w:rPr>
        <w:t xml:space="preserve"> and post</w:t>
      </w:r>
      <w:r w:rsidR="00C476F5">
        <w:rPr>
          <w:rFonts w:ascii="Arial" w:hAnsi="Arial" w:cs="Arial"/>
        </w:rPr>
        <w:t>-</w:t>
      </w:r>
      <w:r w:rsidR="007E7C7F">
        <w:rPr>
          <w:rFonts w:ascii="Arial" w:hAnsi="Arial" w:cs="Arial"/>
        </w:rPr>
        <w:t xml:space="preserve">project </w:t>
      </w:r>
      <w:r w:rsidR="00A069B8">
        <w:rPr>
          <w:rFonts w:ascii="Arial" w:hAnsi="Arial" w:cs="Arial"/>
        </w:rPr>
        <w:t xml:space="preserve">survey, </w:t>
      </w:r>
      <w:r w:rsidR="007E7C7F">
        <w:rPr>
          <w:rFonts w:ascii="Arial" w:hAnsi="Arial" w:cs="Arial"/>
        </w:rPr>
        <w:t xml:space="preserve">which should strengthen </w:t>
      </w:r>
      <w:r w:rsidR="00A069B8">
        <w:rPr>
          <w:rFonts w:ascii="Arial" w:hAnsi="Arial" w:cs="Arial"/>
        </w:rPr>
        <w:t xml:space="preserve">indicators. </w:t>
      </w:r>
    </w:p>
    <w:p w14:paraId="1D3C8B54" w14:textId="5E85BCF7" w:rsidR="00A069B8" w:rsidRDefault="00BB368B" w:rsidP="007B0D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91671F">
        <w:rPr>
          <w:rFonts w:ascii="Arial" w:hAnsi="Arial" w:cs="Arial"/>
        </w:rPr>
        <w:t xml:space="preserve"> asked a few questions: </w:t>
      </w:r>
      <w:r w:rsidR="0091671F">
        <w:rPr>
          <w:rFonts w:ascii="Arial" w:hAnsi="Arial" w:cs="Arial"/>
        </w:rPr>
        <w:br/>
      </w:r>
      <w:r w:rsidR="00A069B8">
        <w:rPr>
          <w:rFonts w:ascii="Arial" w:hAnsi="Arial" w:cs="Arial"/>
        </w:rPr>
        <w:t xml:space="preserve">1. </w:t>
      </w:r>
      <w:r w:rsidR="00C115D3">
        <w:rPr>
          <w:rFonts w:ascii="Arial" w:hAnsi="Arial" w:cs="Arial"/>
        </w:rPr>
        <w:t xml:space="preserve">Will the full list </w:t>
      </w:r>
      <w:r w:rsidR="00A069B8">
        <w:rPr>
          <w:rFonts w:ascii="Arial" w:hAnsi="Arial" w:cs="Arial"/>
        </w:rPr>
        <w:t xml:space="preserve">of </w:t>
      </w:r>
      <w:r w:rsidR="00C115D3">
        <w:rPr>
          <w:rFonts w:ascii="Arial" w:hAnsi="Arial" w:cs="Arial"/>
        </w:rPr>
        <w:t xml:space="preserve">indicators </w:t>
      </w:r>
      <w:r w:rsidR="00A069B8">
        <w:rPr>
          <w:rFonts w:ascii="Arial" w:hAnsi="Arial" w:cs="Arial"/>
        </w:rPr>
        <w:t xml:space="preserve">be tracked </w:t>
      </w:r>
      <w:r w:rsidR="00C115D3">
        <w:rPr>
          <w:rFonts w:ascii="Arial" w:hAnsi="Arial" w:cs="Arial"/>
        </w:rPr>
        <w:t xml:space="preserve">for the whole </w:t>
      </w:r>
      <w:r w:rsidR="00C476F5">
        <w:rPr>
          <w:rFonts w:ascii="Arial" w:hAnsi="Arial" w:cs="Arial"/>
        </w:rPr>
        <w:t xml:space="preserve">of the </w:t>
      </w:r>
      <w:r w:rsidR="00C115D3">
        <w:rPr>
          <w:rFonts w:ascii="Arial" w:hAnsi="Arial" w:cs="Arial"/>
        </w:rPr>
        <w:t xml:space="preserve">time </w:t>
      </w:r>
      <w:r w:rsidR="00C476F5">
        <w:rPr>
          <w:rFonts w:ascii="Arial" w:hAnsi="Arial" w:cs="Arial"/>
        </w:rPr>
        <w:t>C</w:t>
      </w:r>
      <w:r w:rsidR="006B0D83"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F</w:t>
      </w:r>
      <w:r w:rsidR="00A562F4">
        <w:rPr>
          <w:rFonts w:ascii="Arial" w:hAnsi="Arial" w:cs="Arial"/>
        </w:rPr>
        <w:t xml:space="preserve">unds </w:t>
      </w:r>
      <w:r w:rsidR="00C476F5">
        <w:rPr>
          <w:rFonts w:ascii="Arial" w:hAnsi="Arial" w:cs="Arial"/>
        </w:rPr>
        <w:t>is</w:t>
      </w:r>
      <w:r w:rsidR="00A069B8">
        <w:rPr>
          <w:rFonts w:ascii="Arial" w:hAnsi="Arial" w:cs="Arial"/>
        </w:rPr>
        <w:t xml:space="preserve"> in existence? </w:t>
      </w:r>
      <w:r w:rsidR="0038558E">
        <w:rPr>
          <w:rFonts w:ascii="Arial" w:hAnsi="Arial" w:cs="Arial"/>
        </w:rPr>
        <w:t>LM</w:t>
      </w:r>
      <w:r w:rsidR="00C115D3">
        <w:rPr>
          <w:rFonts w:ascii="Arial" w:hAnsi="Arial" w:cs="Arial"/>
        </w:rPr>
        <w:t xml:space="preserve"> confirmed </w:t>
      </w:r>
      <w:r w:rsidR="00C476F5">
        <w:rPr>
          <w:rFonts w:ascii="Arial" w:hAnsi="Arial" w:cs="Arial"/>
        </w:rPr>
        <w:t>‘</w:t>
      </w:r>
      <w:r w:rsidR="00C115D3">
        <w:rPr>
          <w:rFonts w:ascii="Arial" w:hAnsi="Arial" w:cs="Arial"/>
        </w:rPr>
        <w:t>y</w:t>
      </w:r>
      <w:r w:rsidR="00A069B8">
        <w:rPr>
          <w:rFonts w:ascii="Arial" w:hAnsi="Arial" w:cs="Arial"/>
        </w:rPr>
        <w:t>es</w:t>
      </w:r>
      <w:r w:rsidR="00C476F5">
        <w:rPr>
          <w:rFonts w:ascii="Arial" w:hAnsi="Arial" w:cs="Arial"/>
        </w:rPr>
        <w:t>’</w:t>
      </w:r>
      <w:r w:rsidR="00A069B8">
        <w:rPr>
          <w:rFonts w:ascii="Arial" w:hAnsi="Arial" w:cs="Arial"/>
        </w:rPr>
        <w:t>,</w:t>
      </w:r>
      <w:r w:rsidR="00C115D3">
        <w:rPr>
          <w:rFonts w:ascii="Arial" w:hAnsi="Arial" w:cs="Arial"/>
        </w:rPr>
        <w:t xml:space="preserve"> but</w:t>
      </w:r>
      <w:r w:rsidR="00A069B8">
        <w:rPr>
          <w:rFonts w:ascii="Arial" w:hAnsi="Arial" w:cs="Arial"/>
        </w:rPr>
        <w:t xml:space="preserve"> some </w:t>
      </w:r>
      <w:r w:rsidR="00C115D3">
        <w:rPr>
          <w:rFonts w:ascii="Arial" w:hAnsi="Arial" w:cs="Arial"/>
        </w:rPr>
        <w:t xml:space="preserve">indicators are </w:t>
      </w:r>
      <w:r w:rsidR="00A069B8">
        <w:rPr>
          <w:rFonts w:ascii="Arial" w:hAnsi="Arial" w:cs="Arial"/>
        </w:rPr>
        <w:t xml:space="preserve">only </w:t>
      </w:r>
      <w:r w:rsidR="00C115D3">
        <w:rPr>
          <w:rFonts w:ascii="Arial" w:hAnsi="Arial" w:cs="Arial"/>
        </w:rPr>
        <w:t xml:space="preserve">tracked every 5 years, for example, </w:t>
      </w:r>
      <w:r w:rsidR="00A069B8">
        <w:rPr>
          <w:rFonts w:ascii="Arial" w:hAnsi="Arial" w:cs="Arial"/>
        </w:rPr>
        <w:t xml:space="preserve">tree cover. </w:t>
      </w:r>
      <w:r w:rsidR="0091671F">
        <w:rPr>
          <w:rFonts w:ascii="Arial" w:hAnsi="Arial" w:cs="Arial"/>
        </w:rPr>
        <w:br/>
      </w:r>
      <w:r w:rsidR="00A069B8">
        <w:rPr>
          <w:rFonts w:ascii="Arial" w:hAnsi="Arial" w:cs="Arial"/>
        </w:rPr>
        <w:t xml:space="preserve">2. How many </w:t>
      </w:r>
      <w:r w:rsidR="0038558E">
        <w:rPr>
          <w:rFonts w:ascii="Arial" w:hAnsi="Arial" w:cs="Arial"/>
        </w:rPr>
        <w:t xml:space="preserve">indicators </w:t>
      </w:r>
      <w:r w:rsidR="00A069B8">
        <w:rPr>
          <w:rFonts w:ascii="Arial" w:hAnsi="Arial" w:cs="Arial"/>
        </w:rPr>
        <w:t>will have</w:t>
      </w:r>
      <w:r w:rsidR="0038558E">
        <w:rPr>
          <w:rFonts w:ascii="Arial" w:hAnsi="Arial" w:cs="Arial"/>
        </w:rPr>
        <w:t xml:space="preserve"> an impact, will this be done by the</w:t>
      </w:r>
      <w:r w:rsidR="00A069B8">
        <w:rPr>
          <w:rFonts w:ascii="Arial" w:hAnsi="Arial" w:cs="Arial"/>
        </w:rPr>
        <w:t xml:space="preserve"> IAC? </w:t>
      </w:r>
      <w:r w:rsidR="0038558E">
        <w:rPr>
          <w:rFonts w:ascii="Arial" w:hAnsi="Arial" w:cs="Arial"/>
        </w:rPr>
        <w:t>LM noted the first stage is for</w:t>
      </w:r>
      <w:r w:rsidR="00A069B8">
        <w:rPr>
          <w:rFonts w:ascii="Arial" w:hAnsi="Arial" w:cs="Arial"/>
        </w:rPr>
        <w:t xml:space="preserve"> the infor</w:t>
      </w:r>
      <w:r w:rsidR="006B0D83">
        <w:rPr>
          <w:rFonts w:ascii="Arial" w:hAnsi="Arial" w:cs="Arial"/>
        </w:rPr>
        <w:t>mation</w:t>
      </w:r>
      <w:r w:rsidR="0038558E">
        <w:rPr>
          <w:rFonts w:ascii="Arial" w:hAnsi="Arial" w:cs="Arial"/>
        </w:rPr>
        <w:t xml:space="preserve"> to</w:t>
      </w:r>
      <w:r w:rsidR="00A069B8">
        <w:rPr>
          <w:rFonts w:ascii="Arial" w:hAnsi="Arial" w:cs="Arial"/>
        </w:rPr>
        <w:t xml:space="preserve"> be </w:t>
      </w:r>
      <w:r w:rsidR="00D835E7">
        <w:rPr>
          <w:rFonts w:ascii="Arial" w:hAnsi="Arial" w:cs="Arial"/>
        </w:rPr>
        <w:t>tracked</w:t>
      </w:r>
      <w:r w:rsidR="0038558E">
        <w:rPr>
          <w:rFonts w:ascii="Arial" w:hAnsi="Arial" w:cs="Arial"/>
        </w:rPr>
        <w:t xml:space="preserve"> and there will</w:t>
      </w:r>
      <w:r w:rsidR="00C476F5">
        <w:rPr>
          <w:rFonts w:ascii="Arial" w:hAnsi="Arial" w:cs="Arial"/>
        </w:rPr>
        <w:t xml:space="preserve"> then most</w:t>
      </w:r>
      <w:r w:rsidR="0038558E">
        <w:rPr>
          <w:rFonts w:ascii="Arial" w:hAnsi="Arial" w:cs="Arial"/>
        </w:rPr>
        <w:t xml:space="preserve"> l</w:t>
      </w:r>
      <w:r w:rsidR="00A069B8">
        <w:rPr>
          <w:rFonts w:ascii="Arial" w:hAnsi="Arial" w:cs="Arial"/>
        </w:rPr>
        <w:t xml:space="preserve">ikely </w:t>
      </w:r>
      <w:r w:rsidR="0038558E">
        <w:rPr>
          <w:rFonts w:ascii="Arial" w:hAnsi="Arial" w:cs="Arial"/>
        </w:rPr>
        <w:t xml:space="preserve">be an </w:t>
      </w:r>
      <w:r w:rsidR="00A069B8">
        <w:rPr>
          <w:rFonts w:ascii="Arial" w:hAnsi="Arial" w:cs="Arial"/>
        </w:rPr>
        <w:t xml:space="preserve">assessment stage </w:t>
      </w:r>
      <w:r w:rsidR="006B0D83">
        <w:rPr>
          <w:rFonts w:ascii="Arial" w:hAnsi="Arial" w:cs="Arial"/>
        </w:rPr>
        <w:t>in conversation</w:t>
      </w:r>
      <w:r w:rsidR="0025313D">
        <w:rPr>
          <w:rFonts w:ascii="Arial" w:hAnsi="Arial" w:cs="Arial"/>
        </w:rPr>
        <w:t xml:space="preserve"> </w:t>
      </w:r>
      <w:r w:rsidR="0038558E">
        <w:rPr>
          <w:rFonts w:ascii="Arial" w:hAnsi="Arial" w:cs="Arial"/>
        </w:rPr>
        <w:t xml:space="preserve">with the IAC </w:t>
      </w:r>
      <w:r w:rsidR="0025313D">
        <w:rPr>
          <w:rFonts w:ascii="Arial" w:hAnsi="Arial" w:cs="Arial"/>
        </w:rPr>
        <w:t>or FPG</w:t>
      </w:r>
      <w:r w:rsidR="00A069B8">
        <w:rPr>
          <w:rFonts w:ascii="Arial" w:hAnsi="Arial" w:cs="Arial"/>
        </w:rPr>
        <w:t xml:space="preserve"> members. </w:t>
      </w:r>
      <w:r w:rsidR="0091671F">
        <w:rPr>
          <w:rFonts w:ascii="Arial" w:hAnsi="Arial" w:cs="Arial"/>
        </w:rPr>
        <w:br/>
      </w:r>
      <w:r w:rsidR="00A069B8">
        <w:rPr>
          <w:rFonts w:ascii="Arial" w:hAnsi="Arial" w:cs="Arial"/>
        </w:rPr>
        <w:t xml:space="preserve">3. </w:t>
      </w:r>
      <w:r w:rsidR="0038558E">
        <w:rPr>
          <w:rFonts w:ascii="Arial" w:hAnsi="Arial" w:cs="Arial"/>
        </w:rPr>
        <w:t xml:space="preserve">Is there a way to administer the </w:t>
      </w:r>
      <w:r w:rsidR="00A562F4">
        <w:rPr>
          <w:rFonts w:ascii="Arial" w:hAnsi="Arial" w:cs="Arial"/>
        </w:rPr>
        <w:t>h</w:t>
      </w:r>
      <w:r w:rsidR="00A069B8">
        <w:rPr>
          <w:rFonts w:ascii="Arial" w:hAnsi="Arial" w:cs="Arial"/>
        </w:rPr>
        <w:t xml:space="preserve">appiness pulse </w:t>
      </w:r>
      <w:r w:rsidR="0038558E">
        <w:rPr>
          <w:rFonts w:ascii="Arial" w:hAnsi="Arial" w:cs="Arial"/>
        </w:rPr>
        <w:t>that is not on</w:t>
      </w:r>
      <w:r w:rsidR="00C476F5">
        <w:rPr>
          <w:rFonts w:ascii="Arial" w:hAnsi="Arial" w:cs="Arial"/>
        </w:rPr>
        <w:t>-</w:t>
      </w:r>
      <w:r w:rsidR="0038558E">
        <w:rPr>
          <w:rFonts w:ascii="Arial" w:hAnsi="Arial" w:cs="Arial"/>
        </w:rPr>
        <w:t xml:space="preserve">line </w:t>
      </w:r>
      <w:r w:rsidR="00C476F5">
        <w:rPr>
          <w:rFonts w:ascii="Arial" w:hAnsi="Arial" w:cs="Arial"/>
        </w:rPr>
        <w:t xml:space="preserve">so as </w:t>
      </w:r>
      <w:r w:rsidR="0038558E">
        <w:rPr>
          <w:rFonts w:ascii="Arial" w:hAnsi="Arial" w:cs="Arial"/>
        </w:rPr>
        <w:t xml:space="preserve">to cater for </w:t>
      </w:r>
      <w:r w:rsidR="00A069B8">
        <w:rPr>
          <w:rFonts w:ascii="Arial" w:hAnsi="Arial" w:cs="Arial"/>
        </w:rPr>
        <w:t xml:space="preserve">digital exclusion? </w:t>
      </w:r>
      <w:r w:rsidR="0038558E">
        <w:rPr>
          <w:rFonts w:ascii="Arial" w:hAnsi="Arial" w:cs="Arial"/>
        </w:rPr>
        <w:t>LM confirmed there is a paper version of the</w:t>
      </w:r>
      <w:r w:rsidR="00A069B8">
        <w:rPr>
          <w:rFonts w:ascii="Arial" w:hAnsi="Arial" w:cs="Arial"/>
        </w:rPr>
        <w:t xml:space="preserve"> questionnaire, </w:t>
      </w:r>
      <w:r w:rsidR="0038558E">
        <w:rPr>
          <w:rFonts w:ascii="Arial" w:hAnsi="Arial" w:cs="Arial"/>
        </w:rPr>
        <w:t>however, printing</w:t>
      </w:r>
      <w:r w:rsidR="00A069B8">
        <w:rPr>
          <w:rFonts w:ascii="Arial" w:hAnsi="Arial" w:cs="Arial"/>
        </w:rPr>
        <w:t xml:space="preserve"> and adding</w:t>
      </w:r>
      <w:r w:rsidR="0038558E">
        <w:rPr>
          <w:rFonts w:ascii="Arial" w:hAnsi="Arial" w:cs="Arial"/>
        </w:rPr>
        <w:t xml:space="preserve"> the</w:t>
      </w:r>
      <w:r w:rsidR="00A069B8">
        <w:rPr>
          <w:rFonts w:ascii="Arial" w:hAnsi="Arial" w:cs="Arial"/>
        </w:rPr>
        <w:t xml:space="preserve"> data </w:t>
      </w:r>
      <w:r w:rsidR="0038558E">
        <w:rPr>
          <w:rFonts w:ascii="Arial" w:hAnsi="Arial" w:cs="Arial"/>
        </w:rPr>
        <w:t xml:space="preserve">is </w:t>
      </w:r>
      <w:r w:rsidR="00A069B8">
        <w:rPr>
          <w:rFonts w:ascii="Arial" w:hAnsi="Arial" w:cs="Arial"/>
        </w:rPr>
        <w:t xml:space="preserve">not </w:t>
      </w:r>
      <w:r w:rsidR="00D835E7">
        <w:rPr>
          <w:rFonts w:ascii="Arial" w:hAnsi="Arial" w:cs="Arial"/>
        </w:rPr>
        <w:t>included</w:t>
      </w:r>
      <w:r w:rsidR="00A069B8">
        <w:rPr>
          <w:rFonts w:ascii="Arial" w:hAnsi="Arial" w:cs="Arial"/>
        </w:rPr>
        <w:t xml:space="preserve">. </w:t>
      </w:r>
    </w:p>
    <w:p w14:paraId="4BC284DD" w14:textId="0390916B" w:rsidR="00A069B8" w:rsidRPr="0038558E" w:rsidRDefault="0038558E" w:rsidP="0038558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KS questioned if this</w:t>
      </w:r>
      <w:r w:rsidR="00A06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1D2729" w:rsidRPr="0038558E">
        <w:rPr>
          <w:rFonts w:ascii="Arial" w:hAnsi="Arial" w:cs="Arial"/>
        </w:rPr>
        <w:t xml:space="preserve"> an overreach for </w:t>
      </w:r>
      <w:r w:rsidR="00C476F5">
        <w:rPr>
          <w:rFonts w:ascii="Arial" w:hAnsi="Arial" w:cs="Arial"/>
        </w:rPr>
        <w:t>C</w:t>
      </w:r>
      <w:r w:rsidR="00C115D3" w:rsidRPr="0038558E"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F</w:t>
      </w:r>
      <w:r w:rsidR="00C115D3" w:rsidRPr="0038558E">
        <w:rPr>
          <w:rFonts w:ascii="Arial" w:hAnsi="Arial" w:cs="Arial"/>
        </w:rPr>
        <w:t>unds</w:t>
      </w:r>
      <w:r w:rsidR="001D2729" w:rsidRPr="0038558E">
        <w:rPr>
          <w:rFonts w:ascii="Arial" w:hAnsi="Arial" w:cs="Arial"/>
        </w:rPr>
        <w:t xml:space="preserve">. There </w:t>
      </w:r>
      <w:r w:rsidR="0025313D" w:rsidRPr="0038558E">
        <w:rPr>
          <w:rFonts w:ascii="Arial" w:hAnsi="Arial" w:cs="Arial"/>
        </w:rPr>
        <w:t xml:space="preserve">is </w:t>
      </w:r>
      <w:r w:rsidR="001D2729" w:rsidRPr="0038558E">
        <w:rPr>
          <w:rFonts w:ascii="Arial" w:hAnsi="Arial" w:cs="Arial"/>
        </w:rPr>
        <w:t>a</w:t>
      </w:r>
      <w:r w:rsidR="0025313D" w:rsidRPr="0038558E">
        <w:rPr>
          <w:rFonts w:ascii="Arial" w:hAnsi="Arial" w:cs="Arial"/>
        </w:rPr>
        <w:t>n</w:t>
      </w:r>
      <w:r w:rsidR="001D2729" w:rsidRPr="0038558E">
        <w:rPr>
          <w:rFonts w:ascii="Arial" w:hAnsi="Arial" w:cs="Arial"/>
        </w:rPr>
        <w:t xml:space="preserve"> incredible </w:t>
      </w:r>
      <w:r w:rsidR="0025313D" w:rsidRPr="0038558E">
        <w:rPr>
          <w:rFonts w:ascii="Arial" w:hAnsi="Arial" w:cs="Arial"/>
        </w:rPr>
        <w:t>level</w:t>
      </w:r>
      <w:r w:rsidR="001D2729" w:rsidRPr="0038558E">
        <w:rPr>
          <w:rFonts w:ascii="Arial" w:hAnsi="Arial" w:cs="Arial"/>
        </w:rPr>
        <w:t xml:space="preserve"> of data</w:t>
      </w:r>
      <w:r w:rsidR="00C476F5">
        <w:rPr>
          <w:rFonts w:ascii="Arial" w:hAnsi="Arial" w:cs="Arial"/>
        </w:rPr>
        <w:t xml:space="preserve"> here and</w:t>
      </w:r>
      <w:r w:rsidR="001D2729" w:rsidRPr="0038558E">
        <w:rPr>
          <w:rFonts w:ascii="Arial" w:hAnsi="Arial" w:cs="Arial"/>
        </w:rPr>
        <w:t xml:space="preserve"> </w:t>
      </w:r>
      <w:r w:rsidR="00C476F5">
        <w:rPr>
          <w:rFonts w:ascii="Arial" w:hAnsi="Arial" w:cs="Arial"/>
        </w:rPr>
        <w:t>C</w:t>
      </w:r>
      <w:r w:rsidR="0025313D" w:rsidRPr="0038558E"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F</w:t>
      </w:r>
      <w:r w:rsidR="0025313D" w:rsidRPr="0038558E">
        <w:rPr>
          <w:rFonts w:ascii="Arial" w:hAnsi="Arial" w:cs="Arial"/>
        </w:rPr>
        <w:t>unds</w:t>
      </w:r>
      <w:r w:rsidR="001D2729" w:rsidRPr="0038558E">
        <w:rPr>
          <w:rFonts w:ascii="Arial" w:hAnsi="Arial" w:cs="Arial"/>
        </w:rPr>
        <w:t xml:space="preserve"> </w:t>
      </w:r>
      <w:r w:rsidR="00C476F5">
        <w:rPr>
          <w:rFonts w:ascii="Arial" w:hAnsi="Arial" w:cs="Arial"/>
        </w:rPr>
        <w:t xml:space="preserve">alone </w:t>
      </w:r>
      <w:r w:rsidR="001D2729" w:rsidRPr="0038558E">
        <w:rPr>
          <w:rFonts w:ascii="Arial" w:hAnsi="Arial" w:cs="Arial"/>
        </w:rPr>
        <w:t>will not solve all the issues</w:t>
      </w:r>
      <w:r w:rsidR="00C476F5">
        <w:rPr>
          <w:rFonts w:ascii="Arial" w:hAnsi="Arial" w:cs="Arial"/>
        </w:rPr>
        <w:t>.</w:t>
      </w:r>
      <w:r w:rsidR="001D2729" w:rsidRPr="0038558E">
        <w:rPr>
          <w:rFonts w:ascii="Arial" w:hAnsi="Arial" w:cs="Arial"/>
        </w:rPr>
        <w:t xml:space="preserve"> </w:t>
      </w:r>
      <w:r w:rsidR="00C476F5">
        <w:rPr>
          <w:rFonts w:ascii="Arial" w:hAnsi="Arial" w:cs="Arial"/>
        </w:rPr>
        <w:t>I</w:t>
      </w:r>
      <w:r w:rsidR="001D2729" w:rsidRPr="0038558E">
        <w:rPr>
          <w:rFonts w:ascii="Arial" w:hAnsi="Arial" w:cs="Arial"/>
        </w:rPr>
        <w:t xml:space="preserve">n reality </w:t>
      </w:r>
      <w:r w:rsidR="00C476F5">
        <w:rPr>
          <w:rFonts w:ascii="Arial" w:hAnsi="Arial" w:cs="Arial"/>
        </w:rPr>
        <w:t>C</w:t>
      </w:r>
      <w:r w:rsidR="00F830C4"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F</w:t>
      </w:r>
      <w:r w:rsidR="00F830C4">
        <w:rPr>
          <w:rFonts w:ascii="Arial" w:hAnsi="Arial" w:cs="Arial"/>
        </w:rPr>
        <w:t xml:space="preserve">unds should </w:t>
      </w:r>
      <w:r w:rsidR="001D2729" w:rsidRPr="0038558E">
        <w:rPr>
          <w:rFonts w:ascii="Arial" w:hAnsi="Arial" w:cs="Arial"/>
        </w:rPr>
        <w:t xml:space="preserve">focus on </w:t>
      </w:r>
      <w:r w:rsidR="00F830C4">
        <w:rPr>
          <w:rFonts w:ascii="Arial" w:hAnsi="Arial" w:cs="Arial"/>
        </w:rPr>
        <w:t xml:space="preserve">a </w:t>
      </w:r>
      <w:r w:rsidR="00C476F5">
        <w:rPr>
          <w:rFonts w:ascii="Arial" w:hAnsi="Arial" w:cs="Arial"/>
        </w:rPr>
        <w:t>limited</w:t>
      </w:r>
      <w:r w:rsidR="001D2729" w:rsidRPr="0038558E">
        <w:rPr>
          <w:rFonts w:ascii="Arial" w:hAnsi="Arial" w:cs="Arial"/>
        </w:rPr>
        <w:t xml:space="preserve"> number</w:t>
      </w:r>
      <w:r w:rsidR="00F830C4">
        <w:rPr>
          <w:rFonts w:ascii="Arial" w:hAnsi="Arial" w:cs="Arial"/>
        </w:rPr>
        <w:t xml:space="preserve"> of </w:t>
      </w:r>
      <w:r w:rsidR="00C476F5">
        <w:rPr>
          <w:rFonts w:ascii="Arial" w:hAnsi="Arial" w:cs="Arial"/>
        </w:rPr>
        <w:t>issues</w:t>
      </w:r>
      <w:r w:rsidR="00F830C4">
        <w:rPr>
          <w:rFonts w:ascii="Arial" w:hAnsi="Arial" w:cs="Arial"/>
        </w:rPr>
        <w:t>, how does the index work</w:t>
      </w:r>
      <w:r w:rsidR="001D2729" w:rsidRPr="0038558E">
        <w:rPr>
          <w:rFonts w:ascii="Arial" w:hAnsi="Arial" w:cs="Arial"/>
        </w:rPr>
        <w:t xml:space="preserve"> if 60% </w:t>
      </w:r>
      <w:r w:rsidR="00F830C4">
        <w:rPr>
          <w:rFonts w:ascii="Arial" w:hAnsi="Arial" w:cs="Arial"/>
        </w:rPr>
        <w:t xml:space="preserve">of indicators are </w:t>
      </w:r>
      <w:r w:rsidR="001D2729" w:rsidRPr="0038558E">
        <w:rPr>
          <w:rFonts w:ascii="Arial" w:hAnsi="Arial" w:cs="Arial"/>
        </w:rPr>
        <w:t xml:space="preserve">not affected by </w:t>
      </w:r>
      <w:r w:rsidR="00C476F5">
        <w:rPr>
          <w:rFonts w:ascii="Arial" w:hAnsi="Arial" w:cs="Arial"/>
        </w:rPr>
        <w:t>C</w:t>
      </w:r>
      <w:r w:rsidR="006B0D83" w:rsidRPr="0038558E">
        <w:rPr>
          <w:rFonts w:ascii="Arial" w:hAnsi="Arial" w:cs="Arial"/>
        </w:rPr>
        <w:t xml:space="preserve">ity </w:t>
      </w:r>
      <w:r w:rsidR="00C476F5">
        <w:rPr>
          <w:rFonts w:ascii="Arial" w:hAnsi="Arial" w:cs="Arial"/>
        </w:rPr>
        <w:t>F</w:t>
      </w:r>
      <w:r w:rsidR="006B0D83" w:rsidRPr="0038558E">
        <w:rPr>
          <w:rFonts w:ascii="Arial" w:hAnsi="Arial" w:cs="Arial"/>
        </w:rPr>
        <w:t>unds</w:t>
      </w:r>
      <w:r w:rsidR="00F830C4">
        <w:rPr>
          <w:rFonts w:ascii="Arial" w:hAnsi="Arial" w:cs="Arial"/>
        </w:rPr>
        <w:t>?</w:t>
      </w:r>
    </w:p>
    <w:p w14:paraId="0D597459" w14:textId="36CD2521" w:rsidR="001D2729" w:rsidRDefault="00F830C4" w:rsidP="007B0D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LM </w:t>
      </w:r>
      <w:r w:rsidR="001D2729">
        <w:rPr>
          <w:rFonts w:ascii="Arial" w:hAnsi="Arial" w:cs="Arial"/>
        </w:rPr>
        <w:t>agree</w:t>
      </w:r>
      <w:r>
        <w:rPr>
          <w:rFonts w:ascii="Arial" w:hAnsi="Arial" w:cs="Arial"/>
        </w:rPr>
        <w:t>d the</w:t>
      </w:r>
      <w:r w:rsidR="001D2729">
        <w:rPr>
          <w:rFonts w:ascii="Arial" w:hAnsi="Arial" w:cs="Arial"/>
        </w:rPr>
        <w:t xml:space="preserve"> ambition goes </w:t>
      </w:r>
      <w:r w:rsidR="00D835E7">
        <w:rPr>
          <w:rFonts w:ascii="Arial" w:hAnsi="Arial" w:cs="Arial"/>
        </w:rPr>
        <w:t>beyond</w:t>
      </w:r>
      <w:r w:rsidR="001D2729">
        <w:rPr>
          <w:rFonts w:ascii="Arial" w:hAnsi="Arial" w:cs="Arial"/>
        </w:rPr>
        <w:t xml:space="preserve"> 5 </w:t>
      </w:r>
      <w:r w:rsidR="0025313D">
        <w:rPr>
          <w:rFonts w:ascii="Arial" w:hAnsi="Arial" w:cs="Arial"/>
        </w:rPr>
        <w:t>years</w:t>
      </w:r>
      <w:r w:rsidR="001D2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25313D">
        <w:rPr>
          <w:rFonts w:ascii="Arial" w:hAnsi="Arial" w:cs="Arial"/>
        </w:rPr>
        <w:t>this</w:t>
      </w:r>
      <w:r w:rsidR="001D2729">
        <w:rPr>
          <w:rFonts w:ascii="Arial" w:hAnsi="Arial" w:cs="Arial"/>
        </w:rPr>
        <w:t xml:space="preserve"> is where </w:t>
      </w:r>
      <w:r>
        <w:rPr>
          <w:rFonts w:ascii="Arial" w:hAnsi="Arial" w:cs="Arial"/>
        </w:rPr>
        <w:t>LG</w:t>
      </w:r>
      <w:r w:rsidR="0025313D">
        <w:rPr>
          <w:rFonts w:ascii="Arial" w:hAnsi="Arial" w:cs="Arial"/>
        </w:rPr>
        <w:t xml:space="preserve"> and J</w:t>
      </w:r>
      <w:r>
        <w:rPr>
          <w:rFonts w:ascii="Arial" w:hAnsi="Arial" w:cs="Arial"/>
        </w:rPr>
        <w:t>M</w:t>
      </w:r>
      <w:r w:rsidR="00A562F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6B0D83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will help</w:t>
      </w:r>
      <w:r w:rsidR="00C476F5">
        <w:rPr>
          <w:rFonts w:ascii="Arial" w:hAnsi="Arial" w:cs="Arial"/>
        </w:rPr>
        <w:t>.</w:t>
      </w:r>
      <w:r w:rsidR="006B0D83">
        <w:rPr>
          <w:rFonts w:ascii="Arial" w:hAnsi="Arial" w:cs="Arial"/>
        </w:rPr>
        <w:t xml:space="preserve"> </w:t>
      </w:r>
      <w:r w:rsidR="00C476F5">
        <w:rPr>
          <w:rFonts w:ascii="Arial" w:hAnsi="Arial" w:cs="Arial"/>
        </w:rPr>
        <w:t>I</w:t>
      </w:r>
      <w:r w:rsidR="006B0D83">
        <w:rPr>
          <w:rFonts w:ascii="Arial" w:hAnsi="Arial" w:cs="Arial"/>
        </w:rPr>
        <w:t>n o</w:t>
      </w:r>
      <w:r w:rsidR="001D2729">
        <w:rPr>
          <w:rFonts w:ascii="Arial" w:hAnsi="Arial" w:cs="Arial"/>
        </w:rPr>
        <w:t xml:space="preserve">rder to have impact </w:t>
      </w:r>
      <w:r w:rsidR="00C476F5">
        <w:rPr>
          <w:rFonts w:ascii="Arial" w:hAnsi="Arial" w:cs="Arial"/>
        </w:rPr>
        <w:t xml:space="preserve">the </w:t>
      </w:r>
      <w:r w:rsidR="001D2729">
        <w:rPr>
          <w:rFonts w:ascii="Arial" w:hAnsi="Arial" w:cs="Arial"/>
        </w:rPr>
        <w:t xml:space="preserve">focus </w:t>
      </w:r>
      <w:r>
        <w:rPr>
          <w:rFonts w:ascii="Arial" w:hAnsi="Arial" w:cs="Arial"/>
        </w:rPr>
        <w:t xml:space="preserve">needs to be </w:t>
      </w:r>
      <w:r w:rsidR="001D2729">
        <w:rPr>
          <w:rFonts w:ascii="Arial" w:hAnsi="Arial" w:cs="Arial"/>
        </w:rPr>
        <w:t xml:space="preserve">on specific areas </w:t>
      </w:r>
      <w:r>
        <w:rPr>
          <w:rFonts w:ascii="Arial" w:hAnsi="Arial" w:cs="Arial"/>
        </w:rPr>
        <w:t xml:space="preserve">that </w:t>
      </w:r>
      <w:r w:rsidR="001D2729">
        <w:rPr>
          <w:rFonts w:ascii="Arial" w:hAnsi="Arial" w:cs="Arial"/>
        </w:rPr>
        <w:t xml:space="preserve">will have more </w:t>
      </w:r>
      <w:r w:rsidR="006B0D83">
        <w:rPr>
          <w:rFonts w:ascii="Arial" w:hAnsi="Arial" w:cs="Arial"/>
        </w:rPr>
        <w:t>impact</w:t>
      </w:r>
      <w:r w:rsidR="001D2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there is a lot of scope in the system</w:t>
      </w:r>
      <w:r w:rsidR="00C476F5">
        <w:rPr>
          <w:rFonts w:ascii="Arial" w:hAnsi="Arial" w:cs="Arial"/>
        </w:rPr>
        <w:t>.</w:t>
      </w:r>
      <w:r w:rsidR="00FF6379">
        <w:rPr>
          <w:rFonts w:ascii="Arial" w:hAnsi="Arial" w:cs="Arial"/>
        </w:rPr>
        <w:t xml:space="preserve"> Centre for Thriving Places</w:t>
      </w:r>
      <w:r>
        <w:rPr>
          <w:rFonts w:ascii="Arial" w:hAnsi="Arial" w:cs="Arial"/>
        </w:rPr>
        <w:t xml:space="preserve"> need to know for example, if </w:t>
      </w:r>
      <w:r w:rsidR="001D2729">
        <w:rPr>
          <w:rFonts w:ascii="Arial" w:hAnsi="Arial" w:cs="Arial"/>
        </w:rPr>
        <w:t xml:space="preserve">80% </w:t>
      </w:r>
      <w:r>
        <w:rPr>
          <w:rFonts w:ascii="Arial" w:hAnsi="Arial" w:cs="Arial"/>
        </w:rPr>
        <w:t xml:space="preserve">of </w:t>
      </w:r>
      <w:r w:rsidR="001D2729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 xml:space="preserve">is </w:t>
      </w:r>
      <w:r w:rsidR="001D2729">
        <w:rPr>
          <w:rFonts w:ascii="Arial" w:hAnsi="Arial" w:cs="Arial"/>
        </w:rPr>
        <w:t>focused on 4 subdomains</w:t>
      </w:r>
      <w:r w:rsidR="00C476F5">
        <w:rPr>
          <w:rFonts w:ascii="Arial" w:hAnsi="Arial" w:cs="Arial"/>
        </w:rPr>
        <w:t>;</w:t>
      </w:r>
      <w:r w:rsidR="001D2729">
        <w:rPr>
          <w:rFonts w:ascii="Arial" w:hAnsi="Arial" w:cs="Arial"/>
        </w:rPr>
        <w:t xml:space="preserve"> this is crucial data. </w:t>
      </w:r>
    </w:p>
    <w:p w14:paraId="3C9F5613" w14:textId="546C0940" w:rsidR="001D2729" w:rsidRPr="00AA78F7" w:rsidRDefault="005C7D3B" w:rsidP="007B0D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A78F7">
        <w:rPr>
          <w:rFonts w:ascii="Arial" w:hAnsi="Arial" w:cs="Arial"/>
        </w:rPr>
        <w:t xml:space="preserve">SK had two questions </w:t>
      </w:r>
      <w:r w:rsidR="00C476F5">
        <w:rPr>
          <w:rFonts w:ascii="Arial" w:hAnsi="Arial" w:cs="Arial"/>
        </w:rPr>
        <w:t>of</w:t>
      </w:r>
      <w:r w:rsidRPr="00AA78F7">
        <w:rPr>
          <w:rFonts w:ascii="Arial" w:hAnsi="Arial" w:cs="Arial"/>
        </w:rPr>
        <w:t xml:space="preserve"> LM: </w:t>
      </w:r>
      <w:r w:rsidRPr="00AA78F7">
        <w:rPr>
          <w:rFonts w:ascii="Arial" w:hAnsi="Arial" w:cs="Arial"/>
        </w:rPr>
        <w:br/>
        <w:t xml:space="preserve">1. </w:t>
      </w:r>
      <w:r w:rsidR="00A562F4">
        <w:rPr>
          <w:rFonts w:ascii="Arial" w:hAnsi="Arial" w:cs="Arial"/>
        </w:rPr>
        <w:t>W</w:t>
      </w:r>
      <w:r w:rsidR="00A562F4" w:rsidRPr="00AA78F7">
        <w:rPr>
          <w:rFonts w:ascii="Arial" w:hAnsi="Arial" w:cs="Arial"/>
        </w:rPr>
        <w:t>ould</w:t>
      </w:r>
      <w:r w:rsidR="001D2729" w:rsidRPr="00AA78F7">
        <w:rPr>
          <w:rFonts w:ascii="Arial" w:hAnsi="Arial" w:cs="Arial"/>
        </w:rPr>
        <w:t xml:space="preserve"> it </w:t>
      </w:r>
      <w:r w:rsidRPr="00AA78F7">
        <w:rPr>
          <w:rFonts w:ascii="Arial" w:hAnsi="Arial" w:cs="Arial"/>
        </w:rPr>
        <w:t xml:space="preserve">be advisable to train teams to </w:t>
      </w:r>
      <w:r w:rsidR="001D2729" w:rsidRPr="00AA78F7">
        <w:rPr>
          <w:rFonts w:ascii="Arial" w:hAnsi="Arial" w:cs="Arial"/>
        </w:rPr>
        <w:t>u</w:t>
      </w:r>
      <w:r w:rsidRPr="00AA78F7">
        <w:rPr>
          <w:rFonts w:ascii="Arial" w:hAnsi="Arial" w:cs="Arial"/>
        </w:rPr>
        <w:t>s</w:t>
      </w:r>
      <w:r w:rsidR="001D2729" w:rsidRPr="00AA78F7">
        <w:rPr>
          <w:rFonts w:ascii="Arial" w:hAnsi="Arial" w:cs="Arial"/>
        </w:rPr>
        <w:t>e</w:t>
      </w:r>
      <w:r w:rsidRPr="00AA78F7">
        <w:rPr>
          <w:rFonts w:ascii="Arial" w:hAnsi="Arial" w:cs="Arial"/>
        </w:rPr>
        <w:t xml:space="preserve"> the tools, and should</w:t>
      </w:r>
      <w:r w:rsidR="001D2729" w:rsidRPr="00AA78F7">
        <w:rPr>
          <w:rFonts w:ascii="Arial" w:hAnsi="Arial" w:cs="Arial"/>
        </w:rPr>
        <w:t xml:space="preserve"> </w:t>
      </w:r>
      <w:r w:rsidR="0025313D" w:rsidRPr="00AA78F7">
        <w:rPr>
          <w:rFonts w:ascii="Arial" w:hAnsi="Arial" w:cs="Arial"/>
        </w:rPr>
        <w:t>funding</w:t>
      </w:r>
      <w:r w:rsidR="001D2729" w:rsidRPr="00AA78F7">
        <w:rPr>
          <w:rFonts w:ascii="Arial" w:hAnsi="Arial" w:cs="Arial"/>
        </w:rPr>
        <w:t xml:space="preserve"> </w:t>
      </w:r>
      <w:r w:rsidRPr="00AA78F7">
        <w:rPr>
          <w:rFonts w:ascii="Arial" w:hAnsi="Arial" w:cs="Arial"/>
        </w:rPr>
        <w:t xml:space="preserve">be </w:t>
      </w:r>
      <w:r w:rsidRPr="00AA78F7">
        <w:rPr>
          <w:rFonts w:ascii="Arial" w:hAnsi="Arial" w:cs="Arial"/>
        </w:rPr>
        <w:lastRenderedPageBreak/>
        <w:t xml:space="preserve">included in bids </w:t>
      </w:r>
      <w:r w:rsidR="00A562F4">
        <w:rPr>
          <w:rFonts w:ascii="Arial" w:hAnsi="Arial" w:cs="Arial"/>
        </w:rPr>
        <w:t>for</w:t>
      </w:r>
      <w:r w:rsidR="001D2729" w:rsidRPr="00AA78F7">
        <w:rPr>
          <w:rFonts w:ascii="Arial" w:hAnsi="Arial" w:cs="Arial"/>
        </w:rPr>
        <w:t xml:space="preserve"> </w:t>
      </w:r>
      <w:r w:rsidR="00D835E7" w:rsidRPr="00AA78F7">
        <w:rPr>
          <w:rFonts w:ascii="Arial" w:hAnsi="Arial" w:cs="Arial"/>
        </w:rPr>
        <w:t>develop</w:t>
      </w:r>
      <w:r w:rsidR="00A562F4">
        <w:rPr>
          <w:rFonts w:ascii="Arial" w:hAnsi="Arial" w:cs="Arial"/>
        </w:rPr>
        <w:t>ment and use of</w:t>
      </w:r>
      <w:r w:rsidRPr="00AA78F7">
        <w:rPr>
          <w:rFonts w:ascii="Arial" w:hAnsi="Arial" w:cs="Arial"/>
        </w:rPr>
        <w:t xml:space="preserve"> the tool</w:t>
      </w:r>
      <w:r w:rsidR="001D2729" w:rsidRPr="00AA78F7">
        <w:rPr>
          <w:rFonts w:ascii="Arial" w:hAnsi="Arial" w:cs="Arial"/>
        </w:rPr>
        <w:t>, to make it avail</w:t>
      </w:r>
      <w:r w:rsidRPr="00AA78F7">
        <w:rPr>
          <w:rFonts w:ascii="Arial" w:hAnsi="Arial" w:cs="Arial"/>
        </w:rPr>
        <w:t>able and</w:t>
      </w:r>
      <w:r w:rsidR="001D2729" w:rsidRPr="00AA78F7">
        <w:rPr>
          <w:rFonts w:ascii="Arial" w:hAnsi="Arial" w:cs="Arial"/>
        </w:rPr>
        <w:t xml:space="preserve"> free to all grantee/investee</w:t>
      </w:r>
      <w:r w:rsidRPr="00AA78F7">
        <w:rPr>
          <w:rFonts w:ascii="Arial" w:hAnsi="Arial" w:cs="Arial"/>
        </w:rPr>
        <w:t>s?</w:t>
      </w:r>
      <w:r w:rsidR="001D2729" w:rsidRPr="00AA78F7">
        <w:rPr>
          <w:rFonts w:ascii="Arial" w:hAnsi="Arial" w:cs="Arial"/>
        </w:rPr>
        <w:t xml:space="preserve"> </w:t>
      </w:r>
      <w:r w:rsidRPr="00AA78F7">
        <w:rPr>
          <w:rFonts w:ascii="Arial" w:hAnsi="Arial" w:cs="Arial"/>
        </w:rPr>
        <w:t xml:space="preserve">LM confirmed the </w:t>
      </w:r>
      <w:r w:rsidR="001D2729" w:rsidRPr="00AA78F7">
        <w:rPr>
          <w:rFonts w:ascii="Arial" w:hAnsi="Arial" w:cs="Arial"/>
        </w:rPr>
        <w:t xml:space="preserve">accompanying </w:t>
      </w:r>
      <w:r w:rsidR="00C476F5">
        <w:rPr>
          <w:rFonts w:ascii="Arial" w:hAnsi="Arial" w:cs="Arial"/>
        </w:rPr>
        <w:t>W</w:t>
      </w:r>
      <w:r w:rsidR="001D2729" w:rsidRPr="00AA78F7">
        <w:rPr>
          <w:rFonts w:ascii="Arial" w:hAnsi="Arial" w:cs="Arial"/>
        </w:rPr>
        <w:t>ord doc</w:t>
      </w:r>
      <w:r w:rsidRPr="00AA78F7">
        <w:rPr>
          <w:rFonts w:ascii="Arial" w:hAnsi="Arial" w:cs="Arial"/>
        </w:rPr>
        <w:t>ument with instructions should suffice.</w:t>
      </w:r>
      <w:r w:rsidR="001D2729" w:rsidRPr="00AA78F7">
        <w:rPr>
          <w:rFonts w:ascii="Arial" w:hAnsi="Arial" w:cs="Arial"/>
        </w:rPr>
        <w:t xml:space="preserve"> </w:t>
      </w:r>
      <w:r w:rsidR="00A562F4">
        <w:rPr>
          <w:rFonts w:ascii="Arial" w:hAnsi="Arial" w:cs="Arial"/>
        </w:rPr>
        <w:br/>
      </w:r>
      <w:r w:rsidR="001D2729" w:rsidRPr="00AA78F7">
        <w:rPr>
          <w:rFonts w:ascii="Arial" w:hAnsi="Arial" w:cs="Arial"/>
        </w:rPr>
        <w:t>2</w:t>
      </w:r>
      <w:r w:rsidRPr="00AA78F7">
        <w:rPr>
          <w:rFonts w:ascii="Arial" w:hAnsi="Arial" w:cs="Arial"/>
        </w:rPr>
        <w:t>.</w:t>
      </w:r>
      <w:r w:rsidR="00A562F4">
        <w:rPr>
          <w:rFonts w:ascii="Arial" w:hAnsi="Arial" w:cs="Arial"/>
        </w:rPr>
        <w:t xml:space="preserve"> </w:t>
      </w:r>
      <w:r w:rsidRPr="00AA78F7">
        <w:rPr>
          <w:rFonts w:ascii="Arial" w:hAnsi="Arial" w:cs="Arial"/>
        </w:rPr>
        <w:t>Is there a one</w:t>
      </w:r>
      <w:r w:rsidR="00C476F5">
        <w:rPr>
          <w:rFonts w:ascii="Arial" w:hAnsi="Arial" w:cs="Arial"/>
        </w:rPr>
        <w:t>-</w:t>
      </w:r>
      <w:r w:rsidRPr="00AA78F7">
        <w:rPr>
          <w:rFonts w:ascii="Arial" w:hAnsi="Arial" w:cs="Arial"/>
        </w:rPr>
        <w:t xml:space="preserve">page document </w:t>
      </w:r>
      <w:r w:rsidR="001D2729" w:rsidRPr="00AA78F7">
        <w:rPr>
          <w:rFonts w:ascii="Arial" w:hAnsi="Arial" w:cs="Arial"/>
        </w:rPr>
        <w:t xml:space="preserve">to show </w:t>
      </w:r>
      <w:r w:rsidR="0025313D" w:rsidRPr="00AA78F7">
        <w:rPr>
          <w:rFonts w:ascii="Arial" w:hAnsi="Arial" w:cs="Arial"/>
        </w:rPr>
        <w:t>partners</w:t>
      </w:r>
      <w:r w:rsidR="001D2729" w:rsidRPr="00AA78F7">
        <w:rPr>
          <w:rFonts w:ascii="Arial" w:hAnsi="Arial" w:cs="Arial"/>
        </w:rPr>
        <w:t xml:space="preserve"> </w:t>
      </w:r>
      <w:r w:rsidRPr="00AA78F7">
        <w:rPr>
          <w:rFonts w:ascii="Arial" w:hAnsi="Arial" w:cs="Arial"/>
        </w:rPr>
        <w:t>the development</w:t>
      </w:r>
      <w:r w:rsidR="001D2729" w:rsidRPr="00AA78F7">
        <w:rPr>
          <w:rFonts w:ascii="Arial" w:hAnsi="Arial" w:cs="Arial"/>
        </w:rPr>
        <w:t xml:space="preserve"> tools</w:t>
      </w:r>
      <w:r w:rsidRPr="00AA78F7">
        <w:rPr>
          <w:rFonts w:ascii="Arial" w:hAnsi="Arial" w:cs="Arial"/>
        </w:rPr>
        <w:t>?</w:t>
      </w:r>
      <w:r w:rsidR="001D2729" w:rsidRPr="00AA78F7">
        <w:rPr>
          <w:rFonts w:ascii="Arial" w:hAnsi="Arial" w:cs="Arial"/>
        </w:rPr>
        <w:t xml:space="preserve"> </w:t>
      </w:r>
      <w:r w:rsidRPr="00AA78F7">
        <w:rPr>
          <w:rFonts w:ascii="Arial" w:hAnsi="Arial" w:cs="Arial"/>
        </w:rPr>
        <w:t>LG confirmed there is an</w:t>
      </w:r>
      <w:r w:rsidR="001D2729" w:rsidRPr="00AA78F7">
        <w:rPr>
          <w:rFonts w:ascii="Arial" w:hAnsi="Arial" w:cs="Arial"/>
        </w:rPr>
        <w:t xml:space="preserve"> </w:t>
      </w:r>
      <w:r w:rsidR="00C476F5">
        <w:rPr>
          <w:rFonts w:ascii="Arial" w:hAnsi="Arial" w:cs="Arial"/>
        </w:rPr>
        <w:t>E</w:t>
      </w:r>
      <w:r w:rsidR="0025313D" w:rsidRPr="00AA78F7">
        <w:rPr>
          <w:rFonts w:ascii="Arial" w:hAnsi="Arial" w:cs="Arial"/>
        </w:rPr>
        <w:t>xecutive</w:t>
      </w:r>
      <w:r w:rsidR="001D2729" w:rsidRPr="00AA78F7">
        <w:rPr>
          <w:rFonts w:ascii="Arial" w:hAnsi="Arial" w:cs="Arial"/>
        </w:rPr>
        <w:t xml:space="preserve"> </w:t>
      </w:r>
      <w:r w:rsidR="00C476F5">
        <w:rPr>
          <w:rFonts w:ascii="Arial" w:hAnsi="Arial" w:cs="Arial"/>
        </w:rPr>
        <w:t>S</w:t>
      </w:r>
      <w:r w:rsidR="001D2729" w:rsidRPr="00AA78F7">
        <w:rPr>
          <w:rFonts w:ascii="Arial" w:hAnsi="Arial" w:cs="Arial"/>
        </w:rPr>
        <w:t xml:space="preserve">ummary of </w:t>
      </w:r>
      <w:r w:rsidRPr="00AA78F7">
        <w:rPr>
          <w:rFonts w:ascii="Arial" w:hAnsi="Arial" w:cs="Arial"/>
        </w:rPr>
        <w:t xml:space="preserve">the </w:t>
      </w:r>
      <w:r w:rsidR="001D2729" w:rsidRPr="00AA78F7">
        <w:rPr>
          <w:rFonts w:ascii="Arial" w:hAnsi="Arial" w:cs="Arial"/>
        </w:rPr>
        <w:t xml:space="preserve">overall tool </w:t>
      </w:r>
      <w:r w:rsidRPr="00AA78F7">
        <w:rPr>
          <w:rFonts w:ascii="Arial" w:hAnsi="Arial" w:cs="Arial"/>
        </w:rPr>
        <w:t>which should suffice.</w:t>
      </w:r>
      <w:r w:rsidR="001D2729" w:rsidRPr="00AA78F7">
        <w:rPr>
          <w:rFonts w:ascii="Arial" w:hAnsi="Arial" w:cs="Arial"/>
        </w:rPr>
        <w:t xml:space="preserve"> </w:t>
      </w:r>
    </w:p>
    <w:p w14:paraId="67D2180A" w14:textId="61261144" w:rsidR="001D2729" w:rsidRPr="00AA78F7" w:rsidRDefault="005C7D3B" w:rsidP="007B0D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A78F7">
        <w:rPr>
          <w:rFonts w:ascii="Arial" w:hAnsi="Arial" w:cs="Arial"/>
        </w:rPr>
        <w:t xml:space="preserve">ER suggested </w:t>
      </w:r>
      <w:r w:rsidR="00C476F5">
        <w:rPr>
          <w:rFonts w:ascii="Arial" w:hAnsi="Arial" w:cs="Arial"/>
        </w:rPr>
        <w:t xml:space="preserve">that </w:t>
      </w:r>
      <w:r w:rsidRPr="00AA78F7">
        <w:rPr>
          <w:rFonts w:ascii="Arial" w:hAnsi="Arial" w:cs="Arial"/>
        </w:rPr>
        <w:t xml:space="preserve">a </w:t>
      </w:r>
      <w:r w:rsidR="001D2729" w:rsidRPr="00AA78F7">
        <w:rPr>
          <w:rFonts w:ascii="Arial" w:hAnsi="Arial" w:cs="Arial"/>
        </w:rPr>
        <w:t xml:space="preserve">practical </w:t>
      </w:r>
      <w:r w:rsidR="00C476F5">
        <w:rPr>
          <w:rFonts w:ascii="Arial" w:hAnsi="Arial" w:cs="Arial"/>
        </w:rPr>
        <w:t>W</w:t>
      </w:r>
      <w:r w:rsidR="001D2729" w:rsidRPr="00AA78F7">
        <w:rPr>
          <w:rFonts w:ascii="Arial" w:hAnsi="Arial" w:cs="Arial"/>
        </w:rPr>
        <w:t>ord doc</w:t>
      </w:r>
      <w:r w:rsidR="00AA78F7" w:rsidRPr="00AA78F7">
        <w:rPr>
          <w:rFonts w:ascii="Arial" w:hAnsi="Arial" w:cs="Arial"/>
        </w:rPr>
        <w:t xml:space="preserve">ument with different types of instructions </w:t>
      </w:r>
      <w:r w:rsidR="00686897">
        <w:rPr>
          <w:rFonts w:ascii="Arial" w:hAnsi="Arial" w:cs="Arial"/>
        </w:rPr>
        <w:t xml:space="preserve">for </w:t>
      </w:r>
      <w:r w:rsidR="001D2729" w:rsidRPr="00AA78F7">
        <w:rPr>
          <w:rFonts w:ascii="Arial" w:hAnsi="Arial" w:cs="Arial"/>
        </w:rPr>
        <w:t>diff</w:t>
      </w:r>
      <w:r w:rsidR="00AA78F7" w:rsidRPr="00AA78F7">
        <w:rPr>
          <w:rFonts w:ascii="Arial" w:hAnsi="Arial" w:cs="Arial"/>
        </w:rPr>
        <w:t>erent</w:t>
      </w:r>
      <w:r w:rsidR="001D2729" w:rsidRPr="00AA78F7">
        <w:rPr>
          <w:rFonts w:ascii="Arial" w:hAnsi="Arial" w:cs="Arial"/>
        </w:rPr>
        <w:t xml:space="preserve"> people</w:t>
      </w:r>
      <w:r w:rsidR="00AA78F7" w:rsidRPr="00AA78F7">
        <w:rPr>
          <w:rFonts w:ascii="Arial" w:hAnsi="Arial" w:cs="Arial"/>
        </w:rPr>
        <w:t>’s usage, including FPG’s/grants manager</w:t>
      </w:r>
      <w:r w:rsidR="00C476F5">
        <w:rPr>
          <w:rFonts w:ascii="Arial" w:hAnsi="Arial" w:cs="Arial"/>
        </w:rPr>
        <w:t>s,</w:t>
      </w:r>
      <w:r w:rsidR="00AA78F7" w:rsidRPr="00AA78F7">
        <w:rPr>
          <w:rFonts w:ascii="Arial" w:hAnsi="Arial" w:cs="Arial"/>
        </w:rPr>
        <w:t xml:space="preserve"> would be helpful. </w:t>
      </w:r>
    </w:p>
    <w:p w14:paraId="02263017" w14:textId="678AEAFE" w:rsidR="001D2729" w:rsidRPr="004C4146" w:rsidRDefault="004C4146" w:rsidP="007B0D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4C4146">
        <w:rPr>
          <w:rFonts w:ascii="Arial" w:hAnsi="Arial" w:cs="Arial"/>
        </w:rPr>
        <w:t>AS asked when this can be</w:t>
      </w:r>
      <w:r w:rsidR="001D2729" w:rsidRPr="004C4146">
        <w:rPr>
          <w:rFonts w:ascii="Arial" w:hAnsi="Arial" w:cs="Arial"/>
        </w:rPr>
        <w:t xml:space="preserve"> launch</w:t>
      </w:r>
      <w:r w:rsidRPr="004C4146">
        <w:rPr>
          <w:rFonts w:ascii="Arial" w:hAnsi="Arial" w:cs="Arial"/>
        </w:rPr>
        <w:t>ed? LG stated they</w:t>
      </w:r>
      <w:r w:rsidR="001D2729" w:rsidRPr="004C4146">
        <w:rPr>
          <w:rFonts w:ascii="Arial" w:hAnsi="Arial" w:cs="Arial"/>
        </w:rPr>
        <w:t xml:space="preserve"> are tr</w:t>
      </w:r>
      <w:r w:rsidR="006B0D83" w:rsidRPr="004C4146">
        <w:rPr>
          <w:rFonts w:ascii="Arial" w:hAnsi="Arial" w:cs="Arial"/>
        </w:rPr>
        <w:t>ying to work that out</w:t>
      </w:r>
      <w:r w:rsidR="006A65D0">
        <w:rPr>
          <w:rFonts w:ascii="Arial" w:hAnsi="Arial" w:cs="Arial"/>
        </w:rPr>
        <w:t xml:space="preserve"> </w:t>
      </w:r>
      <w:r w:rsidRPr="004C4146">
        <w:rPr>
          <w:rFonts w:ascii="Arial" w:hAnsi="Arial" w:cs="Arial"/>
        </w:rPr>
        <w:t xml:space="preserve">and would be </w:t>
      </w:r>
      <w:r w:rsidR="006B0D83" w:rsidRPr="004C4146">
        <w:rPr>
          <w:rFonts w:ascii="Arial" w:hAnsi="Arial" w:cs="Arial"/>
        </w:rPr>
        <w:t>meeting</w:t>
      </w:r>
      <w:r w:rsidRPr="004C4146">
        <w:rPr>
          <w:rFonts w:ascii="Arial" w:hAnsi="Arial" w:cs="Arial"/>
        </w:rPr>
        <w:t xml:space="preserve"> with</w:t>
      </w:r>
      <w:r w:rsidR="006B0D83" w:rsidRPr="004C4146">
        <w:rPr>
          <w:rFonts w:ascii="Arial" w:hAnsi="Arial" w:cs="Arial"/>
        </w:rPr>
        <w:t xml:space="preserve"> E</w:t>
      </w:r>
      <w:r w:rsidRPr="004C4146">
        <w:rPr>
          <w:rFonts w:ascii="Arial" w:hAnsi="Arial" w:cs="Arial"/>
        </w:rPr>
        <w:t>R</w:t>
      </w:r>
      <w:r w:rsidR="001D2729" w:rsidRPr="004C4146">
        <w:rPr>
          <w:rFonts w:ascii="Arial" w:hAnsi="Arial" w:cs="Arial"/>
        </w:rPr>
        <w:t xml:space="preserve"> and </w:t>
      </w:r>
      <w:r w:rsidRPr="004C4146">
        <w:rPr>
          <w:rFonts w:ascii="Arial" w:hAnsi="Arial" w:cs="Arial"/>
        </w:rPr>
        <w:t xml:space="preserve">the </w:t>
      </w:r>
      <w:r w:rsidR="001D2729" w:rsidRPr="004C4146">
        <w:rPr>
          <w:rFonts w:ascii="Arial" w:hAnsi="Arial" w:cs="Arial"/>
        </w:rPr>
        <w:t xml:space="preserve">team </w:t>
      </w:r>
      <w:r w:rsidRPr="004C4146">
        <w:rPr>
          <w:rFonts w:ascii="Arial" w:hAnsi="Arial" w:cs="Arial"/>
        </w:rPr>
        <w:t xml:space="preserve">on </w:t>
      </w:r>
      <w:r w:rsidR="00D835E7" w:rsidRPr="004C4146">
        <w:rPr>
          <w:rFonts w:ascii="Arial" w:hAnsi="Arial" w:cs="Arial"/>
        </w:rPr>
        <w:t>Thursday</w:t>
      </w:r>
      <w:r w:rsidR="00FB43B2">
        <w:rPr>
          <w:rFonts w:ascii="Arial" w:hAnsi="Arial" w:cs="Arial"/>
        </w:rPr>
        <w:t xml:space="preserve"> (23</w:t>
      </w:r>
      <w:r w:rsidR="00FB43B2" w:rsidRPr="00FB43B2">
        <w:rPr>
          <w:rFonts w:ascii="Arial" w:hAnsi="Arial" w:cs="Arial"/>
          <w:vertAlign w:val="superscript"/>
        </w:rPr>
        <w:t>rd</w:t>
      </w:r>
      <w:r w:rsidR="00FB43B2">
        <w:rPr>
          <w:rFonts w:ascii="Arial" w:hAnsi="Arial" w:cs="Arial"/>
        </w:rPr>
        <w:t xml:space="preserve"> July)</w:t>
      </w:r>
      <w:r w:rsidRPr="004C4146">
        <w:rPr>
          <w:rFonts w:ascii="Arial" w:hAnsi="Arial" w:cs="Arial"/>
        </w:rPr>
        <w:t xml:space="preserve">, with </w:t>
      </w:r>
      <w:r w:rsidR="00FB43B2">
        <w:rPr>
          <w:rFonts w:ascii="Arial" w:hAnsi="Arial" w:cs="Arial"/>
        </w:rPr>
        <w:t>P</w:t>
      </w:r>
      <w:r w:rsidR="0025313D" w:rsidRPr="004C4146">
        <w:rPr>
          <w:rFonts w:ascii="Arial" w:hAnsi="Arial" w:cs="Arial"/>
        </w:rPr>
        <w:t xml:space="preserve">hase 1 of </w:t>
      </w:r>
      <w:r w:rsidRPr="004C4146">
        <w:rPr>
          <w:rFonts w:ascii="Arial" w:hAnsi="Arial" w:cs="Arial"/>
        </w:rPr>
        <w:t xml:space="preserve">the </w:t>
      </w:r>
      <w:r w:rsidR="0025313D" w:rsidRPr="004C4146">
        <w:rPr>
          <w:rFonts w:ascii="Arial" w:hAnsi="Arial" w:cs="Arial"/>
        </w:rPr>
        <w:t>eva</w:t>
      </w:r>
      <w:r w:rsidR="006B0D83" w:rsidRPr="004C4146">
        <w:rPr>
          <w:rFonts w:ascii="Arial" w:hAnsi="Arial" w:cs="Arial"/>
        </w:rPr>
        <w:t>luation</w:t>
      </w:r>
      <w:r w:rsidR="0025313D" w:rsidRPr="004C4146">
        <w:rPr>
          <w:rFonts w:ascii="Arial" w:hAnsi="Arial" w:cs="Arial"/>
        </w:rPr>
        <w:t xml:space="preserve"> doc</w:t>
      </w:r>
      <w:r w:rsidR="006B0D83" w:rsidRPr="004C4146">
        <w:rPr>
          <w:rFonts w:ascii="Arial" w:hAnsi="Arial" w:cs="Arial"/>
        </w:rPr>
        <w:t>ument</w:t>
      </w:r>
      <w:r w:rsidR="0025313D" w:rsidRPr="004C4146">
        <w:rPr>
          <w:rFonts w:ascii="Arial" w:hAnsi="Arial" w:cs="Arial"/>
        </w:rPr>
        <w:t xml:space="preserve"> </w:t>
      </w:r>
      <w:r w:rsidRPr="004C4146">
        <w:rPr>
          <w:rFonts w:ascii="Arial" w:hAnsi="Arial" w:cs="Arial"/>
        </w:rPr>
        <w:t xml:space="preserve">complete by </w:t>
      </w:r>
      <w:r w:rsidR="0025313D" w:rsidRPr="004C4146">
        <w:rPr>
          <w:rFonts w:ascii="Arial" w:hAnsi="Arial" w:cs="Arial"/>
        </w:rPr>
        <w:t>A</w:t>
      </w:r>
      <w:r w:rsidR="001D2729" w:rsidRPr="004C4146">
        <w:rPr>
          <w:rFonts w:ascii="Arial" w:hAnsi="Arial" w:cs="Arial"/>
        </w:rPr>
        <w:t>ug</w:t>
      </w:r>
      <w:r w:rsidR="0025313D" w:rsidRPr="004C4146">
        <w:rPr>
          <w:rFonts w:ascii="Arial" w:hAnsi="Arial" w:cs="Arial"/>
        </w:rPr>
        <w:t>ust</w:t>
      </w:r>
      <w:r w:rsidR="001D2729" w:rsidRPr="004C4146">
        <w:rPr>
          <w:rFonts w:ascii="Arial" w:hAnsi="Arial" w:cs="Arial"/>
        </w:rPr>
        <w:t xml:space="preserve">. </w:t>
      </w:r>
    </w:p>
    <w:p w14:paraId="6D0808E5" w14:textId="1B969279" w:rsidR="008D061B" w:rsidRDefault="00F830C4" w:rsidP="007B0D1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 were invited to email LG if they had any further questions. </w:t>
      </w:r>
    </w:p>
    <w:p w14:paraId="42E28B26" w14:textId="72F22DB6" w:rsidR="005C7D3B" w:rsidRPr="005C7D3B" w:rsidRDefault="005C7D3B" w:rsidP="005C7D3B">
      <w:pPr>
        <w:rPr>
          <w:rFonts w:ascii="Arial" w:hAnsi="Arial" w:cs="Arial"/>
        </w:rPr>
      </w:pPr>
      <w:r w:rsidRPr="00862073">
        <w:rPr>
          <w:rFonts w:ascii="Arial" w:hAnsi="Arial" w:cs="Arial"/>
          <w:b/>
        </w:rPr>
        <w:t>ACTION</w:t>
      </w:r>
      <w:r w:rsidR="00862073" w:rsidRPr="00862073">
        <w:rPr>
          <w:rFonts w:ascii="Arial" w:hAnsi="Arial" w:cs="Arial"/>
          <w:b/>
        </w:rPr>
        <w:t xml:space="preserve"> 7</w:t>
      </w:r>
      <w:r>
        <w:rPr>
          <w:rFonts w:ascii="Arial" w:hAnsi="Arial" w:cs="Arial"/>
        </w:rPr>
        <w:t xml:space="preserve">: </w:t>
      </w:r>
      <w:r w:rsidRPr="005C7D3B">
        <w:rPr>
          <w:rFonts w:ascii="Arial" w:hAnsi="Arial" w:cs="Arial"/>
        </w:rPr>
        <w:t xml:space="preserve">LG </w:t>
      </w:r>
      <w:r>
        <w:rPr>
          <w:rFonts w:ascii="Arial" w:hAnsi="Arial" w:cs="Arial"/>
        </w:rPr>
        <w:t xml:space="preserve">to share </w:t>
      </w:r>
      <w:r w:rsidR="00FB43B2">
        <w:rPr>
          <w:rFonts w:ascii="Arial" w:hAnsi="Arial" w:cs="Arial"/>
        </w:rPr>
        <w:t>E</w:t>
      </w:r>
      <w:r w:rsidRPr="005C7D3B">
        <w:rPr>
          <w:rFonts w:ascii="Arial" w:hAnsi="Arial" w:cs="Arial"/>
        </w:rPr>
        <w:t xml:space="preserve">xecutive </w:t>
      </w:r>
      <w:r w:rsidR="00FB43B2">
        <w:rPr>
          <w:rFonts w:ascii="Arial" w:hAnsi="Arial" w:cs="Arial"/>
        </w:rPr>
        <w:t>S</w:t>
      </w:r>
      <w:r w:rsidRPr="005C7D3B">
        <w:rPr>
          <w:rFonts w:ascii="Arial" w:hAnsi="Arial" w:cs="Arial"/>
        </w:rPr>
        <w:t xml:space="preserve">ummary of the overall tool </w:t>
      </w:r>
      <w:r>
        <w:rPr>
          <w:rFonts w:ascii="Arial" w:hAnsi="Arial" w:cs="Arial"/>
        </w:rPr>
        <w:t xml:space="preserve">with SK. </w:t>
      </w:r>
    </w:p>
    <w:p w14:paraId="43C2DFE7" w14:textId="77777777" w:rsidR="007B0D17" w:rsidRPr="007B0D17" w:rsidRDefault="007B0D17" w:rsidP="007B0D17">
      <w:pPr>
        <w:pStyle w:val="ListParagraph"/>
        <w:ind w:left="360"/>
        <w:rPr>
          <w:rFonts w:ascii="Arial" w:hAnsi="Arial" w:cs="Arial"/>
        </w:rPr>
      </w:pPr>
    </w:p>
    <w:p w14:paraId="1430D074" w14:textId="4CB59FB3" w:rsidR="005A1E86" w:rsidRPr="00C73011" w:rsidRDefault="00C80E49" w:rsidP="00C80E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0E49">
        <w:rPr>
          <w:rFonts w:ascii="Arial" w:hAnsi="Arial" w:cs="Arial"/>
          <w:b/>
          <w:u w:val="single"/>
        </w:rPr>
        <w:t>Unitary Grants</w:t>
      </w:r>
      <w:r>
        <w:rPr>
          <w:rFonts w:ascii="Arial" w:hAnsi="Arial" w:cs="Arial"/>
          <w:b/>
          <w:u w:val="single"/>
        </w:rPr>
        <w:t xml:space="preserve"> Panel U</w:t>
      </w:r>
      <w:r w:rsidRPr="00C80E49">
        <w:rPr>
          <w:rFonts w:ascii="Arial" w:hAnsi="Arial" w:cs="Arial"/>
          <w:b/>
          <w:u w:val="single"/>
        </w:rPr>
        <w:t xml:space="preserve">pdate </w:t>
      </w:r>
      <w:r>
        <w:rPr>
          <w:rFonts w:ascii="Arial" w:hAnsi="Arial" w:cs="Arial"/>
          <w:b/>
          <w:u w:val="single"/>
        </w:rPr>
        <w:t>[</w:t>
      </w:r>
      <w:r w:rsidR="00A65C70">
        <w:rPr>
          <w:rFonts w:ascii="Arial" w:hAnsi="Arial" w:cs="Arial"/>
          <w:b/>
          <w:u w:val="single"/>
        </w:rPr>
        <w:t>ST/SK</w:t>
      </w:r>
      <w:r>
        <w:rPr>
          <w:rFonts w:ascii="Arial" w:hAnsi="Arial" w:cs="Arial"/>
          <w:b/>
          <w:u w:val="single"/>
        </w:rPr>
        <w:t>]</w:t>
      </w:r>
    </w:p>
    <w:p w14:paraId="5C10A4D0" w14:textId="77777777" w:rsidR="00C73011" w:rsidRPr="009A33EC" w:rsidRDefault="00C73011" w:rsidP="00C73011">
      <w:pPr>
        <w:pStyle w:val="ListParagraph"/>
        <w:ind w:left="360"/>
        <w:rPr>
          <w:rFonts w:ascii="Arial" w:hAnsi="Arial" w:cs="Arial"/>
        </w:rPr>
      </w:pPr>
    </w:p>
    <w:p w14:paraId="187B54F4" w14:textId="51F19AF4" w:rsidR="00167991" w:rsidRDefault="00167991" w:rsidP="00C80E4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The UGP had</w:t>
      </w:r>
      <w:r w:rsidR="00CF49B8">
        <w:rPr>
          <w:rFonts w:ascii="Arial" w:hAnsi="Arial" w:cs="Arial"/>
        </w:rPr>
        <w:t xml:space="preserve"> not met since </w:t>
      </w:r>
      <w:r>
        <w:rPr>
          <w:rFonts w:ascii="Arial" w:hAnsi="Arial" w:cs="Arial"/>
        </w:rPr>
        <w:t>the last update. In the</w:t>
      </w:r>
      <w:r w:rsidR="00CF49B8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meeting they reviewed</w:t>
      </w:r>
      <w:r w:rsidR="008D0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TOR</w:t>
      </w:r>
      <w:r w:rsidR="008D061B">
        <w:rPr>
          <w:rFonts w:ascii="Arial" w:hAnsi="Arial" w:cs="Arial"/>
        </w:rPr>
        <w:t xml:space="preserve"> a</w:t>
      </w:r>
      <w:r w:rsidR="00D835E7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 xml:space="preserve">draft </w:t>
      </w:r>
      <w:r w:rsidR="00862073">
        <w:rPr>
          <w:rFonts w:ascii="Arial" w:hAnsi="Arial" w:cs="Arial"/>
        </w:rPr>
        <w:t>guidelines which</w:t>
      </w:r>
      <w:r w:rsidR="00CF49B8">
        <w:rPr>
          <w:rFonts w:ascii="Arial" w:hAnsi="Arial" w:cs="Arial"/>
        </w:rPr>
        <w:t xml:space="preserve"> were circulated </w:t>
      </w:r>
      <w:r>
        <w:rPr>
          <w:rFonts w:ascii="Arial" w:hAnsi="Arial" w:cs="Arial"/>
        </w:rPr>
        <w:t xml:space="preserve">to the </w:t>
      </w:r>
      <w:r w:rsidR="00FB43B2">
        <w:rPr>
          <w:rFonts w:ascii="Arial" w:hAnsi="Arial" w:cs="Arial"/>
        </w:rPr>
        <w:t>B</w:t>
      </w:r>
      <w:r>
        <w:rPr>
          <w:rFonts w:ascii="Arial" w:hAnsi="Arial" w:cs="Arial"/>
        </w:rPr>
        <w:t>oard today</w:t>
      </w:r>
      <w:r w:rsidR="00D835E7">
        <w:rPr>
          <w:rFonts w:ascii="Arial" w:hAnsi="Arial" w:cs="Arial"/>
        </w:rPr>
        <w:t xml:space="preserve">. </w:t>
      </w:r>
    </w:p>
    <w:p w14:paraId="4265C4D7" w14:textId="044A74A1" w:rsidR="00167991" w:rsidRDefault="00D835E7" w:rsidP="00FF637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Sally H</w:t>
      </w:r>
      <w:r w:rsidR="008D061B">
        <w:rPr>
          <w:rFonts w:ascii="Arial" w:hAnsi="Arial" w:cs="Arial"/>
        </w:rPr>
        <w:t xml:space="preserve">ogg agreed to be </w:t>
      </w:r>
      <w:r w:rsidR="00FB43B2">
        <w:rPr>
          <w:rFonts w:ascii="Arial" w:hAnsi="Arial" w:cs="Arial"/>
        </w:rPr>
        <w:t>C</w:t>
      </w:r>
      <w:r w:rsidR="008D061B">
        <w:rPr>
          <w:rFonts w:ascii="Arial" w:hAnsi="Arial" w:cs="Arial"/>
        </w:rPr>
        <w:t>ha</w:t>
      </w:r>
      <w:r w:rsidR="00E01477">
        <w:rPr>
          <w:rFonts w:ascii="Arial" w:hAnsi="Arial" w:cs="Arial"/>
        </w:rPr>
        <w:t>i</w:t>
      </w:r>
      <w:r w:rsidR="008D061B">
        <w:rPr>
          <w:rFonts w:ascii="Arial" w:hAnsi="Arial" w:cs="Arial"/>
        </w:rPr>
        <w:t>r for</w:t>
      </w:r>
      <w:r w:rsidR="006B0D83">
        <w:rPr>
          <w:rFonts w:ascii="Arial" w:hAnsi="Arial" w:cs="Arial"/>
        </w:rPr>
        <w:t xml:space="preserve"> </w:t>
      </w:r>
      <w:r w:rsidR="00167991">
        <w:rPr>
          <w:rFonts w:ascii="Arial" w:hAnsi="Arial" w:cs="Arial"/>
        </w:rPr>
        <w:t xml:space="preserve">the </w:t>
      </w:r>
      <w:r w:rsidR="006B0D83">
        <w:rPr>
          <w:rFonts w:ascii="Arial" w:hAnsi="Arial" w:cs="Arial"/>
        </w:rPr>
        <w:t xml:space="preserve">current funding round, </w:t>
      </w:r>
      <w:r w:rsidR="00167991">
        <w:rPr>
          <w:rFonts w:ascii="Arial" w:hAnsi="Arial" w:cs="Arial"/>
        </w:rPr>
        <w:t>and</w:t>
      </w:r>
      <w:r w:rsidR="00FF6379">
        <w:rPr>
          <w:rFonts w:ascii="Arial" w:hAnsi="Arial" w:cs="Arial"/>
        </w:rPr>
        <w:t xml:space="preserve"> </w:t>
      </w:r>
      <w:r w:rsidR="00FF6379" w:rsidRPr="00FF6379">
        <w:rPr>
          <w:rFonts w:ascii="Arial" w:hAnsi="Arial" w:cs="Arial"/>
        </w:rPr>
        <w:t>we have advertised for a partner organisation to</w:t>
      </w:r>
      <w:r w:rsidR="00167991">
        <w:rPr>
          <w:rFonts w:ascii="Arial" w:hAnsi="Arial" w:cs="Arial"/>
        </w:rPr>
        <w:t xml:space="preserve"> </w:t>
      </w:r>
      <w:r w:rsidR="00167991" w:rsidRPr="00167991">
        <w:rPr>
          <w:rFonts w:ascii="Arial" w:hAnsi="Arial" w:cs="Arial"/>
        </w:rPr>
        <w:t>provide direct support to potential applicant organisations</w:t>
      </w:r>
      <w:r w:rsidR="00167991">
        <w:rPr>
          <w:rFonts w:ascii="Arial" w:hAnsi="Arial" w:cs="Arial"/>
        </w:rPr>
        <w:t xml:space="preserve">. </w:t>
      </w:r>
    </w:p>
    <w:p w14:paraId="63EBABE5" w14:textId="4871A211" w:rsidR="008D061B" w:rsidRDefault="002A73D5" w:rsidP="00FF637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a </w:t>
      </w:r>
      <w:r w:rsidR="008D061B">
        <w:rPr>
          <w:rFonts w:ascii="Arial" w:hAnsi="Arial" w:cs="Arial"/>
        </w:rPr>
        <w:t xml:space="preserve">lot of </w:t>
      </w:r>
      <w:r w:rsidR="0025313D">
        <w:rPr>
          <w:rFonts w:ascii="Arial" w:hAnsi="Arial" w:cs="Arial"/>
        </w:rPr>
        <w:t>interest</w:t>
      </w:r>
      <w:r w:rsidR="008D061B">
        <w:rPr>
          <w:rFonts w:ascii="Arial" w:hAnsi="Arial" w:cs="Arial"/>
        </w:rPr>
        <w:t xml:space="preserve"> so far, </w:t>
      </w:r>
      <w:r>
        <w:rPr>
          <w:rFonts w:ascii="Arial" w:hAnsi="Arial" w:cs="Arial"/>
        </w:rPr>
        <w:t xml:space="preserve">and </w:t>
      </w:r>
      <w:r w:rsidR="008D061B">
        <w:rPr>
          <w:rFonts w:ascii="Arial" w:hAnsi="Arial" w:cs="Arial"/>
        </w:rPr>
        <w:t>interviews w</w:t>
      </w:r>
      <w:r>
        <w:rPr>
          <w:rFonts w:ascii="Arial" w:hAnsi="Arial" w:cs="Arial"/>
        </w:rPr>
        <w:t>ill</w:t>
      </w:r>
      <w:r w:rsidR="00253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start week commencing </w:t>
      </w:r>
      <w:r w:rsidR="008D061B">
        <w:rPr>
          <w:rFonts w:ascii="Arial" w:hAnsi="Arial" w:cs="Arial"/>
        </w:rPr>
        <w:t>10</w:t>
      </w:r>
      <w:r w:rsidR="008D061B" w:rsidRPr="008D061B">
        <w:rPr>
          <w:rFonts w:ascii="Arial" w:hAnsi="Arial" w:cs="Arial"/>
          <w:vertAlign w:val="superscript"/>
        </w:rPr>
        <w:t>th</w:t>
      </w:r>
      <w:r w:rsidR="0025313D">
        <w:rPr>
          <w:rFonts w:ascii="Arial" w:hAnsi="Arial" w:cs="Arial"/>
        </w:rPr>
        <w:t xml:space="preserve"> A</w:t>
      </w:r>
      <w:r w:rsidR="008D061B">
        <w:rPr>
          <w:rFonts w:ascii="Arial" w:hAnsi="Arial" w:cs="Arial"/>
        </w:rPr>
        <w:t>ug</w:t>
      </w:r>
      <w:r w:rsidR="0025313D">
        <w:rPr>
          <w:rFonts w:ascii="Arial" w:hAnsi="Arial" w:cs="Arial"/>
        </w:rPr>
        <w:t>ust</w:t>
      </w:r>
      <w:r w:rsidR="008620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the </w:t>
      </w:r>
      <w:r w:rsidR="008D061B">
        <w:rPr>
          <w:rFonts w:ascii="Arial" w:hAnsi="Arial" w:cs="Arial"/>
        </w:rPr>
        <w:t>prog</w:t>
      </w:r>
      <w:r w:rsidR="0025313D">
        <w:rPr>
          <w:rFonts w:ascii="Arial" w:hAnsi="Arial" w:cs="Arial"/>
        </w:rPr>
        <w:t>ramme</w:t>
      </w:r>
      <w:r w:rsidR="008D061B">
        <w:rPr>
          <w:rFonts w:ascii="Arial" w:hAnsi="Arial" w:cs="Arial"/>
        </w:rPr>
        <w:t xml:space="preserve"> start</w:t>
      </w:r>
      <w:r>
        <w:rPr>
          <w:rFonts w:ascii="Arial" w:hAnsi="Arial" w:cs="Arial"/>
        </w:rPr>
        <w:t>ing as soon as possible</w:t>
      </w:r>
      <w:r w:rsidR="008D06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first </w:t>
      </w:r>
      <w:r w:rsidR="008D061B">
        <w:rPr>
          <w:rFonts w:ascii="Arial" w:hAnsi="Arial" w:cs="Arial"/>
        </w:rPr>
        <w:t xml:space="preserve">panel </w:t>
      </w:r>
      <w:r w:rsidR="0025313D">
        <w:rPr>
          <w:rFonts w:ascii="Arial" w:hAnsi="Arial" w:cs="Arial"/>
        </w:rPr>
        <w:t>decision</w:t>
      </w:r>
      <w:r w:rsidR="008D061B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will be</w:t>
      </w:r>
      <w:r w:rsidR="00FF6379">
        <w:rPr>
          <w:rFonts w:ascii="Arial" w:hAnsi="Arial" w:cs="Arial"/>
        </w:rPr>
        <w:t xml:space="preserve"> </w:t>
      </w:r>
      <w:r w:rsidR="00FF6379" w:rsidRPr="00FF6379">
        <w:rPr>
          <w:rFonts w:ascii="Arial" w:hAnsi="Arial" w:cs="Arial"/>
        </w:rPr>
        <w:t>towards the end of October</w:t>
      </w:r>
      <w:r w:rsidR="00FF6379">
        <w:rPr>
          <w:rFonts w:ascii="Arial" w:hAnsi="Arial" w:cs="Arial"/>
        </w:rPr>
        <w:t xml:space="preserve">. </w:t>
      </w:r>
      <w:r w:rsidR="008D061B">
        <w:rPr>
          <w:rFonts w:ascii="Arial" w:hAnsi="Arial" w:cs="Arial"/>
        </w:rPr>
        <w:t xml:space="preserve"> </w:t>
      </w:r>
    </w:p>
    <w:p w14:paraId="47C7CA36" w14:textId="090ED8AC" w:rsidR="002A73D5" w:rsidRDefault="008D061B" w:rsidP="00C80E4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People with lived </w:t>
      </w:r>
      <w:r w:rsidR="00E01477">
        <w:rPr>
          <w:rFonts w:ascii="Arial" w:hAnsi="Arial" w:cs="Arial"/>
        </w:rPr>
        <w:t xml:space="preserve">experience </w:t>
      </w:r>
      <w:r w:rsidR="002A73D5">
        <w:rPr>
          <w:rFonts w:ascii="Arial" w:hAnsi="Arial" w:cs="Arial"/>
        </w:rPr>
        <w:t xml:space="preserve">of </w:t>
      </w:r>
      <w:r w:rsidR="00E01477">
        <w:rPr>
          <w:rFonts w:ascii="Arial" w:hAnsi="Arial" w:cs="Arial"/>
        </w:rPr>
        <w:t xml:space="preserve">health issues </w:t>
      </w:r>
      <w:r w:rsidR="002A73D5">
        <w:rPr>
          <w:rFonts w:ascii="Arial" w:hAnsi="Arial" w:cs="Arial"/>
        </w:rPr>
        <w:t xml:space="preserve">will be invited </w:t>
      </w:r>
      <w:r w:rsidR="00E01477">
        <w:rPr>
          <w:rFonts w:ascii="Arial" w:hAnsi="Arial" w:cs="Arial"/>
        </w:rPr>
        <w:t xml:space="preserve">to join </w:t>
      </w:r>
      <w:r w:rsidR="002A73D5">
        <w:rPr>
          <w:rFonts w:ascii="Arial" w:hAnsi="Arial" w:cs="Arial"/>
        </w:rPr>
        <w:t xml:space="preserve">the </w:t>
      </w:r>
      <w:r w:rsidR="00E01477">
        <w:rPr>
          <w:rFonts w:ascii="Arial" w:hAnsi="Arial" w:cs="Arial"/>
        </w:rPr>
        <w:t>pan</w:t>
      </w:r>
      <w:r>
        <w:rPr>
          <w:rFonts w:ascii="Arial" w:hAnsi="Arial" w:cs="Arial"/>
        </w:rPr>
        <w:t>e</w:t>
      </w:r>
      <w:r w:rsidR="00E01477">
        <w:rPr>
          <w:rFonts w:ascii="Arial" w:hAnsi="Arial" w:cs="Arial"/>
        </w:rPr>
        <w:t>l</w:t>
      </w:r>
      <w:r w:rsidR="002A73D5">
        <w:rPr>
          <w:rFonts w:ascii="Arial" w:hAnsi="Arial" w:cs="Arial"/>
        </w:rPr>
        <w:t xml:space="preserve">, there has been a </w:t>
      </w:r>
      <w:r>
        <w:rPr>
          <w:rFonts w:ascii="Arial" w:hAnsi="Arial" w:cs="Arial"/>
        </w:rPr>
        <w:t>lot of inte</w:t>
      </w:r>
      <w:r w:rsidR="00E01477">
        <w:rPr>
          <w:rFonts w:ascii="Arial" w:hAnsi="Arial" w:cs="Arial"/>
        </w:rPr>
        <w:t>rest</w:t>
      </w:r>
      <w:r w:rsidR="002A73D5">
        <w:rPr>
          <w:rFonts w:ascii="Arial" w:hAnsi="Arial" w:cs="Arial"/>
        </w:rPr>
        <w:t>, initially</w:t>
      </w:r>
      <w:r w:rsidR="00E01477">
        <w:rPr>
          <w:rFonts w:ascii="Arial" w:hAnsi="Arial" w:cs="Arial"/>
        </w:rPr>
        <w:t xml:space="preserve"> 4-5 </w:t>
      </w:r>
      <w:r w:rsidR="002A73D5">
        <w:rPr>
          <w:rFonts w:ascii="Arial" w:hAnsi="Arial" w:cs="Arial"/>
        </w:rPr>
        <w:t xml:space="preserve">will </w:t>
      </w:r>
      <w:r w:rsidR="00E01477">
        <w:rPr>
          <w:rFonts w:ascii="Arial" w:hAnsi="Arial" w:cs="Arial"/>
        </w:rPr>
        <w:t>joi</w:t>
      </w:r>
      <w:r w:rsidR="006B0D83">
        <w:rPr>
          <w:rFonts w:ascii="Arial" w:hAnsi="Arial" w:cs="Arial"/>
        </w:rPr>
        <w:t>n</w:t>
      </w:r>
      <w:r w:rsidR="00E01477">
        <w:rPr>
          <w:rFonts w:ascii="Arial" w:hAnsi="Arial" w:cs="Arial"/>
        </w:rPr>
        <w:t xml:space="preserve"> </w:t>
      </w:r>
      <w:r w:rsidR="00FB43B2">
        <w:rPr>
          <w:rFonts w:ascii="Arial" w:hAnsi="Arial" w:cs="Arial"/>
        </w:rPr>
        <w:t>the</w:t>
      </w:r>
      <w:r w:rsidR="00E01477">
        <w:rPr>
          <w:rFonts w:ascii="Arial" w:hAnsi="Arial" w:cs="Arial"/>
        </w:rPr>
        <w:t xml:space="preserve"> panel a</w:t>
      </w:r>
      <w:r>
        <w:rPr>
          <w:rFonts w:ascii="Arial" w:hAnsi="Arial" w:cs="Arial"/>
        </w:rPr>
        <w:t>nd</w:t>
      </w:r>
      <w:r w:rsidR="002A73D5">
        <w:rPr>
          <w:rFonts w:ascii="Arial" w:hAnsi="Arial" w:cs="Arial"/>
        </w:rPr>
        <w:t xml:space="preserve"> the UGP will</w:t>
      </w:r>
      <w:r>
        <w:rPr>
          <w:rFonts w:ascii="Arial" w:hAnsi="Arial" w:cs="Arial"/>
        </w:rPr>
        <w:t xml:space="preserve"> </w:t>
      </w:r>
      <w:r w:rsidR="00E01477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how to work with other</w:t>
      </w:r>
      <w:r w:rsidR="002A73D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and</w:t>
      </w:r>
      <w:r w:rsidR="00E01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to </w:t>
      </w:r>
      <w:r w:rsidR="00E01477">
        <w:rPr>
          <w:rFonts w:ascii="Arial" w:hAnsi="Arial" w:cs="Arial"/>
        </w:rPr>
        <w:t>input</w:t>
      </w:r>
      <w:r w:rsidR="002A73D5">
        <w:rPr>
          <w:rFonts w:ascii="Arial" w:hAnsi="Arial" w:cs="Arial"/>
        </w:rPr>
        <w:t xml:space="preserve"> into</w:t>
      </w:r>
      <w:r>
        <w:rPr>
          <w:rFonts w:ascii="Arial" w:hAnsi="Arial" w:cs="Arial"/>
        </w:rPr>
        <w:t xml:space="preserve"> training etc. </w:t>
      </w:r>
    </w:p>
    <w:p w14:paraId="7C671A38" w14:textId="691E9214" w:rsidR="008D061B" w:rsidRDefault="002A73D5" w:rsidP="00C80E4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B43B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were invited to contact LG if they had any further questions. </w:t>
      </w:r>
      <w:r w:rsidR="0025313D">
        <w:rPr>
          <w:rFonts w:ascii="Arial" w:hAnsi="Arial" w:cs="Arial"/>
        </w:rPr>
        <w:br/>
      </w:r>
    </w:p>
    <w:p w14:paraId="7C85489D" w14:textId="6FDAC858" w:rsidR="00D52561" w:rsidRPr="009A33EC" w:rsidRDefault="00C80E49" w:rsidP="0060340F">
      <w:pPr>
        <w:pStyle w:val="ListParagraph"/>
        <w:keepNext/>
        <w:numPr>
          <w:ilvl w:val="0"/>
          <w:numId w:val="2"/>
        </w:numPr>
        <w:ind w:hanging="357"/>
        <w:rPr>
          <w:rFonts w:ascii="Arial" w:hAnsi="Arial" w:cs="Arial"/>
          <w:b/>
          <w:u w:val="single"/>
        </w:rPr>
      </w:pPr>
      <w:r w:rsidRPr="00C80E49">
        <w:rPr>
          <w:rFonts w:ascii="Arial" w:hAnsi="Arial" w:cs="Arial"/>
          <w:b/>
          <w:u w:val="single"/>
        </w:rPr>
        <w:t>City Funds &amp; Diversity, Equity and Inclusion</w:t>
      </w:r>
      <w:r w:rsidR="008549E7" w:rsidRPr="009A33EC">
        <w:rPr>
          <w:rFonts w:ascii="Arial" w:hAnsi="Arial" w:cs="Arial"/>
          <w:b/>
          <w:u w:val="single"/>
        </w:rPr>
        <w:t xml:space="preserve"> </w:t>
      </w:r>
      <w:r w:rsidR="007B0D17">
        <w:rPr>
          <w:rFonts w:ascii="Arial" w:hAnsi="Arial" w:cs="Arial"/>
          <w:b/>
          <w:u w:val="single"/>
        </w:rPr>
        <w:t>[AS</w:t>
      </w:r>
      <w:r w:rsidR="00D52561" w:rsidRPr="009A33EC">
        <w:rPr>
          <w:rFonts w:ascii="Arial" w:hAnsi="Arial" w:cs="Arial"/>
          <w:b/>
          <w:u w:val="single"/>
        </w:rPr>
        <w:t>]</w:t>
      </w:r>
      <w:r w:rsidR="00E23DAB">
        <w:rPr>
          <w:rFonts w:ascii="Arial" w:hAnsi="Arial" w:cs="Arial"/>
          <w:b/>
          <w:u w:val="single"/>
        </w:rPr>
        <w:br/>
      </w:r>
    </w:p>
    <w:p w14:paraId="0241EC86" w14:textId="4798318D" w:rsidR="000A38BB" w:rsidRDefault="002944A4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Phoebe Fenton </w:t>
      </w:r>
      <w:r w:rsidR="00FB43B2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>circulated the draft statement</w:t>
      </w:r>
      <w:r w:rsidR="00FB43B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</w:t>
      </w:r>
      <w:r w:rsidR="00DB79FF">
        <w:rPr>
          <w:rFonts w:ascii="Arial" w:hAnsi="Arial" w:cs="Arial"/>
        </w:rPr>
        <w:t>M</w:t>
      </w:r>
      <w:r w:rsidR="00D835E7">
        <w:rPr>
          <w:rFonts w:ascii="Arial" w:hAnsi="Arial" w:cs="Arial"/>
        </w:rPr>
        <w:t xml:space="preserve"> </w:t>
      </w:r>
      <w:r w:rsidR="00DB79FF">
        <w:rPr>
          <w:rFonts w:ascii="Arial" w:hAnsi="Arial" w:cs="Arial"/>
        </w:rPr>
        <w:t xml:space="preserve">and LT had </w:t>
      </w:r>
      <w:r w:rsidR="00FB43B2">
        <w:rPr>
          <w:rFonts w:ascii="Arial" w:hAnsi="Arial" w:cs="Arial"/>
        </w:rPr>
        <w:t xml:space="preserve">suggested </w:t>
      </w:r>
      <w:r w:rsidR="00D835E7">
        <w:rPr>
          <w:rFonts w:ascii="Arial" w:hAnsi="Arial" w:cs="Arial"/>
        </w:rPr>
        <w:t>minor change</w:t>
      </w:r>
      <w:r w:rsidR="00862073">
        <w:rPr>
          <w:rFonts w:ascii="Arial" w:hAnsi="Arial" w:cs="Arial"/>
        </w:rPr>
        <w:t>s and SM</w:t>
      </w:r>
      <w:r w:rsidR="00DB79FF">
        <w:rPr>
          <w:rFonts w:ascii="Arial" w:hAnsi="Arial" w:cs="Arial"/>
        </w:rPr>
        <w:t xml:space="preserve"> provided helpful t</w:t>
      </w:r>
      <w:r w:rsidR="008D061B">
        <w:rPr>
          <w:rFonts w:ascii="Arial" w:hAnsi="Arial" w:cs="Arial"/>
        </w:rPr>
        <w:t>houghts/</w:t>
      </w:r>
      <w:r w:rsidR="00D835E7">
        <w:rPr>
          <w:rFonts w:ascii="Arial" w:hAnsi="Arial" w:cs="Arial"/>
        </w:rPr>
        <w:t>observations</w:t>
      </w:r>
      <w:r w:rsidR="00AF6D8F">
        <w:rPr>
          <w:rFonts w:ascii="Arial" w:hAnsi="Arial" w:cs="Arial"/>
        </w:rPr>
        <w:t>. AS</w:t>
      </w:r>
      <w:r w:rsidR="008D061B">
        <w:rPr>
          <w:rFonts w:ascii="Arial" w:hAnsi="Arial" w:cs="Arial"/>
        </w:rPr>
        <w:t xml:space="preserve"> suggest</w:t>
      </w:r>
      <w:r w:rsidR="00AF6D8F">
        <w:rPr>
          <w:rFonts w:ascii="Arial" w:hAnsi="Arial" w:cs="Arial"/>
        </w:rPr>
        <w:t xml:space="preserve">ed the </w:t>
      </w:r>
      <w:r w:rsidR="00FB43B2">
        <w:rPr>
          <w:rFonts w:ascii="Arial" w:hAnsi="Arial" w:cs="Arial"/>
        </w:rPr>
        <w:t>B</w:t>
      </w:r>
      <w:r w:rsidR="00AF6D8F">
        <w:rPr>
          <w:rFonts w:ascii="Arial" w:hAnsi="Arial" w:cs="Arial"/>
        </w:rPr>
        <w:t>oard take</w:t>
      </w:r>
      <w:r w:rsidR="006A65D0">
        <w:rPr>
          <w:rFonts w:ascii="Arial" w:hAnsi="Arial" w:cs="Arial"/>
        </w:rPr>
        <w:t xml:space="preserve"> the statement </w:t>
      </w:r>
      <w:r w:rsidR="00AF6D8F">
        <w:rPr>
          <w:rFonts w:ascii="Arial" w:hAnsi="Arial" w:cs="Arial"/>
        </w:rPr>
        <w:t xml:space="preserve">way to review and come back with comments and PF will circulate the final version </w:t>
      </w:r>
      <w:r w:rsidR="008D061B">
        <w:rPr>
          <w:rFonts w:ascii="Arial" w:hAnsi="Arial" w:cs="Arial"/>
        </w:rPr>
        <w:t>next week</w:t>
      </w:r>
      <w:r w:rsidR="00AF6D8F">
        <w:rPr>
          <w:rFonts w:ascii="Arial" w:hAnsi="Arial" w:cs="Arial"/>
        </w:rPr>
        <w:t xml:space="preserve">. </w:t>
      </w:r>
      <w:r w:rsidR="008D061B">
        <w:rPr>
          <w:rFonts w:ascii="Arial" w:hAnsi="Arial" w:cs="Arial"/>
        </w:rPr>
        <w:t xml:space="preserve"> </w:t>
      </w:r>
    </w:p>
    <w:p w14:paraId="77290390" w14:textId="23C38687" w:rsidR="008D061B" w:rsidRDefault="00AF6D8F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 noted </w:t>
      </w:r>
      <w:r w:rsidR="00FB43B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ity </w:t>
      </w:r>
      <w:r w:rsidR="00FB43B2">
        <w:rPr>
          <w:rFonts w:ascii="Arial" w:hAnsi="Arial" w:cs="Arial"/>
        </w:rPr>
        <w:t>F</w:t>
      </w:r>
      <w:r w:rsidR="00862073">
        <w:rPr>
          <w:rFonts w:ascii="Arial" w:hAnsi="Arial" w:cs="Arial"/>
        </w:rPr>
        <w:t>unds should be clear in what they</w:t>
      </w:r>
      <w:r>
        <w:rPr>
          <w:rFonts w:ascii="Arial" w:hAnsi="Arial" w:cs="Arial"/>
        </w:rPr>
        <w:t xml:space="preserve"> are doing going forward and that this is not seen as a delayed response </w:t>
      </w:r>
      <w:r w:rsidR="00FB43B2">
        <w:rPr>
          <w:rFonts w:ascii="Arial" w:hAnsi="Arial" w:cs="Arial"/>
        </w:rPr>
        <w:t>to the issue</w:t>
      </w:r>
      <w:r>
        <w:rPr>
          <w:rFonts w:ascii="Arial" w:hAnsi="Arial" w:cs="Arial"/>
        </w:rPr>
        <w:t xml:space="preserve">. </w:t>
      </w:r>
    </w:p>
    <w:p w14:paraId="0791D603" w14:textId="422828A0" w:rsidR="008D061B" w:rsidRDefault="00AF6D8F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SM agreed with ST</w:t>
      </w:r>
      <w:r w:rsidR="00862073">
        <w:rPr>
          <w:rFonts w:ascii="Arial" w:hAnsi="Arial" w:cs="Arial"/>
        </w:rPr>
        <w:t>, stating</w:t>
      </w:r>
      <w:r>
        <w:rPr>
          <w:rFonts w:ascii="Arial" w:hAnsi="Arial" w:cs="Arial"/>
        </w:rPr>
        <w:t xml:space="preserve"> </w:t>
      </w:r>
      <w:r w:rsidR="008D061B">
        <w:rPr>
          <w:rFonts w:ascii="Arial" w:hAnsi="Arial" w:cs="Arial"/>
        </w:rPr>
        <w:t xml:space="preserve">what happened in Bristol </w:t>
      </w:r>
      <w:r>
        <w:rPr>
          <w:rFonts w:ascii="Arial" w:hAnsi="Arial" w:cs="Arial"/>
        </w:rPr>
        <w:t xml:space="preserve">is a </w:t>
      </w:r>
      <w:r w:rsidR="008D061B">
        <w:rPr>
          <w:rFonts w:ascii="Arial" w:hAnsi="Arial" w:cs="Arial"/>
        </w:rPr>
        <w:t xml:space="preserve">catalyst but not </w:t>
      </w:r>
      <w:r>
        <w:rPr>
          <w:rFonts w:ascii="Arial" w:hAnsi="Arial" w:cs="Arial"/>
        </w:rPr>
        <w:t xml:space="preserve">the </w:t>
      </w:r>
      <w:r w:rsidR="008D061B">
        <w:rPr>
          <w:rFonts w:ascii="Arial" w:hAnsi="Arial" w:cs="Arial"/>
        </w:rPr>
        <w:t xml:space="preserve">main thing, it’s </w:t>
      </w:r>
      <w:r>
        <w:rPr>
          <w:rFonts w:ascii="Arial" w:hAnsi="Arial" w:cs="Arial"/>
        </w:rPr>
        <w:t xml:space="preserve">an </w:t>
      </w:r>
      <w:r w:rsidR="008D061B">
        <w:rPr>
          <w:rFonts w:ascii="Arial" w:hAnsi="Arial" w:cs="Arial"/>
        </w:rPr>
        <w:t>ongoing lon</w:t>
      </w:r>
      <w:r w:rsidR="00D835E7">
        <w:rPr>
          <w:rFonts w:ascii="Arial" w:hAnsi="Arial" w:cs="Arial"/>
        </w:rPr>
        <w:t>g</w:t>
      </w:r>
      <w:r w:rsidR="00FB43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term issue and it is really good for people </w:t>
      </w:r>
      <w:r w:rsidR="008D061B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="008D061B">
        <w:rPr>
          <w:rFonts w:ascii="Arial" w:hAnsi="Arial" w:cs="Arial"/>
        </w:rPr>
        <w:t xml:space="preserve"> recognise who is supportive. </w:t>
      </w:r>
    </w:p>
    <w:p w14:paraId="1653B523" w14:textId="795D9F50" w:rsidR="003A2D7D" w:rsidRDefault="00AF6D8F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AD asked if</w:t>
      </w:r>
      <w:r w:rsidR="008D061B">
        <w:rPr>
          <w:rFonts w:ascii="Arial" w:hAnsi="Arial" w:cs="Arial"/>
        </w:rPr>
        <w:t xml:space="preserve"> the statement </w:t>
      </w:r>
      <w:r>
        <w:rPr>
          <w:rFonts w:ascii="Arial" w:hAnsi="Arial" w:cs="Arial"/>
        </w:rPr>
        <w:t xml:space="preserve">is </w:t>
      </w:r>
      <w:r w:rsidR="00FB43B2">
        <w:rPr>
          <w:rFonts w:ascii="Arial" w:hAnsi="Arial" w:cs="Arial"/>
        </w:rPr>
        <w:t xml:space="preserve">to be </w:t>
      </w:r>
      <w:r w:rsidR="008D061B">
        <w:rPr>
          <w:rFonts w:ascii="Arial" w:hAnsi="Arial" w:cs="Arial"/>
        </w:rPr>
        <w:t xml:space="preserve">underpinned by </w:t>
      </w:r>
      <w:r w:rsidR="00A25CCD">
        <w:rPr>
          <w:rFonts w:ascii="Arial" w:hAnsi="Arial" w:cs="Arial"/>
        </w:rPr>
        <w:t>specific</w:t>
      </w:r>
      <w:r>
        <w:rPr>
          <w:rFonts w:ascii="Arial" w:hAnsi="Arial" w:cs="Arial"/>
        </w:rPr>
        <w:t xml:space="preserve"> </w:t>
      </w:r>
      <w:r w:rsidR="003A2D7D">
        <w:rPr>
          <w:rFonts w:ascii="Arial" w:hAnsi="Arial" w:cs="Arial"/>
        </w:rPr>
        <w:t>actions and i</w:t>
      </w:r>
      <w:r w:rsidR="008D061B">
        <w:rPr>
          <w:rFonts w:ascii="Arial" w:hAnsi="Arial" w:cs="Arial"/>
        </w:rPr>
        <w:t xml:space="preserve">f there </w:t>
      </w:r>
      <w:r w:rsidR="003A2D7D">
        <w:rPr>
          <w:rFonts w:ascii="Arial" w:hAnsi="Arial" w:cs="Arial"/>
        </w:rPr>
        <w:t xml:space="preserve">is </w:t>
      </w:r>
      <w:r w:rsidR="008D061B">
        <w:rPr>
          <w:rFonts w:ascii="Arial" w:hAnsi="Arial" w:cs="Arial"/>
        </w:rPr>
        <w:t xml:space="preserve">a programme of actions going forward? </w:t>
      </w:r>
    </w:p>
    <w:p w14:paraId="65E4E500" w14:textId="4EEEDB23" w:rsidR="008D061B" w:rsidRDefault="003A2D7D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862073">
        <w:rPr>
          <w:rFonts w:ascii="Arial" w:hAnsi="Arial" w:cs="Arial"/>
        </w:rPr>
        <w:t>confirmed</w:t>
      </w:r>
      <w:r w:rsidR="00485E4D">
        <w:rPr>
          <w:rFonts w:ascii="Arial" w:hAnsi="Arial" w:cs="Arial"/>
        </w:rPr>
        <w:t xml:space="preserve"> the aim</w:t>
      </w:r>
      <w:r w:rsidR="00B67FE4">
        <w:rPr>
          <w:rFonts w:ascii="Arial" w:hAnsi="Arial" w:cs="Arial"/>
        </w:rPr>
        <w:t xml:space="preserve"> is</w:t>
      </w:r>
      <w:r w:rsidR="00485E4D">
        <w:rPr>
          <w:rFonts w:ascii="Arial" w:hAnsi="Arial" w:cs="Arial"/>
        </w:rPr>
        <w:t xml:space="preserve"> to </w:t>
      </w:r>
      <w:r w:rsidR="008D061B">
        <w:rPr>
          <w:rFonts w:ascii="Arial" w:hAnsi="Arial" w:cs="Arial"/>
        </w:rPr>
        <w:t>h</w:t>
      </w:r>
      <w:r w:rsidR="00485E4D">
        <w:rPr>
          <w:rFonts w:ascii="Arial" w:hAnsi="Arial" w:cs="Arial"/>
        </w:rPr>
        <w:t xml:space="preserve">ave </w:t>
      </w:r>
      <w:r w:rsidR="00B67FE4">
        <w:rPr>
          <w:rFonts w:ascii="Arial" w:hAnsi="Arial" w:cs="Arial"/>
        </w:rPr>
        <w:t xml:space="preserve">a statement </w:t>
      </w:r>
      <w:r w:rsidR="00FB43B2">
        <w:rPr>
          <w:rFonts w:ascii="Arial" w:hAnsi="Arial" w:cs="Arial"/>
        </w:rPr>
        <w:t xml:space="preserve">in place and to then ensure there is an </w:t>
      </w:r>
      <w:r w:rsidR="00485E4D">
        <w:rPr>
          <w:rFonts w:ascii="Arial" w:hAnsi="Arial" w:cs="Arial"/>
        </w:rPr>
        <w:t xml:space="preserve">overview of </w:t>
      </w:r>
      <w:r w:rsidR="00FB43B2">
        <w:rPr>
          <w:rFonts w:ascii="Arial" w:hAnsi="Arial" w:cs="Arial"/>
        </w:rPr>
        <w:t>all C</w:t>
      </w:r>
      <w:r w:rsidR="00485E4D">
        <w:rPr>
          <w:rFonts w:ascii="Arial" w:hAnsi="Arial" w:cs="Arial"/>
        </w:rPr>
        <w:t xml:space="preserve">ity </w:t>
      </w:r>
      <w:r w:rsidR="00FB43B2">
        <w:rPr>
          <w:rFonts w:ascii="Arial" w:hAnsi="Arial" w:cs="Arial"/>
        </w:rPr>
        <w:t>F</w:t>
      </w:r>
      <w:r w:rsidR="00485E4D">
        <w:rPr>
          <w:rFonts w:ascii="Arial" w:hAnsi="Arial" w:cs="Arial"/>
        </w:rPr>
        <w:t>unds</w:t>
      </w:r>
      <w:r w:rsidR="00A25CCD">
        <w:rPr>
          <w:rFonts w:ascii="Arial" w:hAnsi="Arial" w:cs="Arial"/>
        </w:rPr>
        <w:t xml:space="preserve"> process</w:t>
      </w:r>
      <w:r w:rsidR="00485E4D">
        <w:rPr>
          <w:rFonts w:ascii="Arial" w:hAnsi="Arial" w:cs="Arial"/>
        </w:rPr>
        <w:t>es</w:t>
      </w:r>
      <w:r w:rsidR="00FB43B2">
        <w:rPr>
          <w:rFonts w:ascii="Arial" w:hAnsi="Arial" w:cs="Arial"/>
        </w:rPr>
        <w:t xml:space="preserve"> undertaken to ensure they are in line with the </w:t>
      </w:r>
      <w:r w:rsidR="00FB43B2">
        <w:rPr>
          <w:rFonts w:ascii="Arial" w:hAnsi="Arial" w:cs="Arial"/>
        </w:rPr>
        <w:lastRenderedPageBreak/>
        <w:t>statement</w:t>
      </w:r>
      <w:r w:rsidR="00B67FE4">
        <w:rPr>
          <w:rFonts w:ascii="Arial" w:hAnsi="Arial" w:cs="Arial"/>
        </w:rPr>
        <w:t>.</w:t>
      </w:r>
      <w:r w:rsidR="004E1B4D">
        <w:rPr>
          <w:rFonts w:ascii="Arial" w:hAnsi="Arial" w:cs="Arial"/>
        </w:rPr>
        <w:t xml:space="preserve"> AS</w:t>
      </w:r>
      <w:r w:rsidR="00B67FE4">
        <w:rPr>
          <w:rFonts w:ascii="Arial" w:hAnsi="Arial" w:cs="Arial"/>
        </w:rPr>
        <w:t xml:space="preserve"> </w:t>
      </w:r>
      <w:r w:rsidR="00FB43B2">
        <w:rPr>
          <w:rFonts w:ascii="Arial" w:hAnsi="Arial" w:cs="Arial"/>
        </w:rPr>
        <w:t>will work on this</w:t>
      </w:r>
      <w:r w:rsidR="00B67FE4">
        <w:rPr>
          <w:rFonts w:ascii="Arial" w:hAnsi="Arial" w:cs="Arial"/>
        </w:rPr>
        <w:t xml:space="preserve"> offline with the key signatories</w:t>
      </w:r>
      <w:r w:rsidR="00A25CCD">
        <w:rPr>
          <w:rFonts w:ascii="Arial" w:hAnsi="Arial" w:cs="Arial"/>
        </w:rPr>
        <w:t xml:space="preserve">, </w:t>
      </w:r>
      <w:r w:rsidR="00FB43B2">
        <w:rPr>
          <w:rFonts w:ascii="Arial" w:hAnsi="Arial" w:cs="Arial"/>
        </w:rPr>
        <w:t xml:space="preserve">and </w:t>
      </w:r>
      <w:r w:rsidR="00A25CCD">
        <w:rPr>
          <w:rFonts w:ascii="Arial" w:hAnsi="Arial" w:cs="Arial"/>
        </w:rPr>
        <w:t>then</w:t>
      </w:r>
      <w:r w:rsidR="004E1B4D">
        <w:rPr>
          <w:rFonts w:ascii="Arial" w:hAnsi="Arial" w:cs="Arial"/>
        </w:rPr>
        <w:t xml:space="preserve"> bring it </w:t>
      </w:r>
      <w:r w:rsidR="00A25CCD">
        <w:rPr>
          <w:rFonts w:ascii="Arial" w:hAnsi="Arial" w:cs="Arial"/>
        </w:rPr>
        <w:t xml:space="preserve">back to </w:t>
      </w:r>
      <w:r w:rsidR="004E1B4D">
        <w:rPr>
          <w:rFonts w:ascii="Arial" w:hAnsi="Arial" w:cs="Arial"/>
        </w:rPr>
        <w:t xml:space="preserve">the </w:t>
      </w:r>
      <w:r w:rsidR="00FB43B2">
        <w:rPr>
          <w:rFonts w:ascii="Arial" w:hAnsi="Arial" w:cs="Arial"/>
        </w:rPr>
        <w:t>B</w:t>
      </w:r>
      <w:r w:rsidR="00A25CCD">
        <w:rPr>
          <w:rFonts w:ascii="Arial" w:hAnsi="Arial" w:cs="Arial"/>
        </w:rPr>
        <w:t xml:space="preserve">oard. </w:t>
      </w:r>
    </w:p>
    <w:p w14:paraId="7B68F9D0" w14:textId="10101477" w:rsidR="00A25CCD" w:rsidRDefault="004E1B4D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SM stated it should be</w:t>
      </w:r>
      <w:r w:rsidR="00A25CCD">
        <w:rPr>
          <w:rFonts w:ascii="Arial" w:hAnsi="Arial" w:cs="Arial"/>
        </w:rPr>
        <w:t xml:space="preserve"> about how </w:t>
      </w:r>
      <w:r w:rsidR="00FB43B2">
        <w:rPr>
          <w:rFonts w:ascii="Arial" w:hAnsi="Arial" w:cs="Arial"/>
        </w:rPr>
        <w:t>C</w:t>
      </w:r>
      <w:r w:rsidR="006B0D83">
        <w:rPr>
          <w:rFonts w:ascii="Arial" w:hAnsi="Arial" w:cs="Arial"/>
        </w:rPr>
        <w:t xml:space="preserve">ity </w:t>
      </w:r>
      <w:r w:rsidR="00FB43B2">
        <w:rPr>
          <w:rFonts w:ascii="Arial" w:hAnsi="Arial" w:cs="Arial"/>
        </w:rPr>
        <w:t>F</w:t>
      </w:r>
      <w:r w:rsidR="006B0D83">
        <w:rPr>
          <w:rFonts w:ascii="Arial" w:hAnsi="Arial" w:cs="Arial"/>
        </w:rPr>
        <w:t>unds</w:t>
      </w:r>
      <w:r w:rsidR="00A25CCD">
        <w:rPr>
          <w:rFonts w:ascii="Arial" w:hAnsi="Arial" w:cs="Arial"/>
        </w:rPr>
        <w:t xml:space="preserve"> tackles equality overall </w:t>
      </w:r>
      <w:r>
        <w:rPr>
          <w:rFonts w:ascii="Arial" w:hAnsi="Arial" w:cs="Arial"/>
        </w:rPr>
        <w:t xml:space="preserve">and </w:t>
      </w:r>
      <w:r w:rsidR="00A25CCD">
        <w:rPr>
          <w:rFonts w:ascii="Arial" w:hAnsi="Arial" w:cs="Arial"/>
        </w:rPr>
        <w:t>be more</w:t>
      </w:r>
      <w:r w:rsidR="00D835E7">
        <w:rPr>
          <w:rFonts w:ascii="Arial" w:hAnsi="Arial" w:cs="Arial"/>
        </w:rPr>
        <w:t xml:space="preserve"> </w:t>
      </w:r>
      <w:r w:rsidR="00A25CCD">
        <w:rPr>
          <w:rFonts w:ascii="Arial" w:hAnsi="Arial" w:cs="Arial"/>
        </w:rPr>
        <w:t>op</w:t>
      </w:r>
      <w:r>
        <w:rPr>
          <w:rFonts w:ascii="Arial" w:hAnsi="Arial" w:cs="Arial"/>
        </w:rPr>
        <w:t xml:space="preserve">en and transparent about what </w:t>
      </w:r>
      <w:r w:rsidR="00FB43B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ity </w:t>
      </w:r>
      <w:r w:rsidR="00FB43B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unds does. </w:t>
      </w:r>
    </w:p>
    <w:p w14:paraId="60C7DBD7" w14:textId="4DE1CD71" w:rsidR="00A25CCD" w:rsidRPr="004E1B4D" w:rsidRDefault="004E1B4D" w:rsidP="004E1B4D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LT</w:t>
      </w:r>
      <w:r w:rsidR="00A25CCD">
        <w:rPr>
          <w:rFonts w:ascii="Arial" w:hAnsi="Arial" w:cs="Arial"/>
        </w:rPr>
        <w:t xml:space="preserve"> comment</w:t>
      </w:r>
      <w:r w:rsidR="00FB43B2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that the</w:t>
      </w:r>
      <w:r w:rsidR="00A25CCD">
        <w:rPr>
          <w:rFonts w:ascii="Arial" w:hAnsi="Arial" w:cs="Arial"/>
        </w:rPr>
        <w:t xml:space="preserve"> statement look</w:t>
      </w:r>
      <w:r>
        <w:rPr>
          <w:rFonts w:ascii="Arial" w:hAnsi="Arial" w:cs="Arial"/>
        </w:rPr>
        <w:t>s</w:t>
      </w:r>
      <w:r w:rsidR="00A25CC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the </w:t>
      </w:r>
      <w:r w:rsidR="00D835E7">
        <w:rPr>
          <w:rFonts w:ascii="Arial" w:hAnsi="Arial" w:cs="Arial"/>
        </w:rPr>
        <w:t>governance</w:t>
      </w:r>
      <w:r w:rsidR="006B0D83">
        <w:rPr>
          <w:rFonts w:ascii="Arial" w:hAnsi="Arial" w:cs="Arial"/>
        </w:rPr>
        <w:t xml:space="preserve"> and processes</w:t>
      </w:r>
      <w:r>
        <w:rPr>
          <w:rFonts w:ascii="Arial" w:hAnsi="Arial" w:cs="Arial"/>
        </w:rPr>
        <w:t xml:space="preserve"> and noted it is on the </w:t>
      </w:r>
      <w:r w:rsidR="00FB43B2">
        <w:rPr>
          <w:rFonts w:ascii="Arial" w:hAnsi="Arial" w:cs="Arial"/>
        </w:rPr>
        <w:t>E</w:t>
      </w:r>
      <w:r w:rsidR="006B0D83">
        <w:rPr>
          <w:rFonts w:ascii="Arial" w:hAnsi="Arial" w:cs="Arial"/>
        </w:rPr>
        <w:t>nvironmental</w:t>
      </w:r>
      <w:r w:rsidR="00A25CCD">
        <w:rPr>
          <w:rFonts w:ascii="Arial" w:hAnsi="Arial" w:cs="Arial"/>
        </w:rPr>
        <w:t xml:space="preserve"> </w:t>
      </w:r>
      <w:r w:rsidR="00FB43B2">
        <w:rPr>
          <w:rFonts w:ascii="Arial" w:hAnsi="Arial" w:cs="Arial"/>
        </w:rPr>
        <w:t>Transformation FPG</w:t>
      </w:r>
      <w:r>
        <w:rPr>
          <w:rFonts w:ascii="Arial" w:hAnsi="Arial" w:cs="Arial"/>
        </w:rPr>
        <w:t xml:space="preserve"> </w:t>
      </w:r>
      <w:r w:rsidR="00862073">
        <w:rPr>
          <w:rFonts w:ascii="Arial" w:hAnsi="Arial" w:cs="Arial"/>
        </w:rPr>
        <w:t xml:space="preserve">agenda </w:t>
      </w:r>
      <w:r>
        <w:rPr>
          <w:rFonts w:ascii="Arial" w:hAnsi="Arial" w:cs="Arial"/>
        </w:rPr>
        <w:t>to discuss s</w:t>
      </w:r>
      <w:r w:rsidR="00A25CCD">
        <w:rPr>
          <w:rFonts w:ascii="Arial" w:hAnsi="Arial" w:cs="Arial"/>
        </w:rPr>
        <w:t xml:space="preserve">ystemic injustice, </w:t>
      </w:r>
      <w:r>
        <w:rPr>
          <w:rFonts w:ascii="Arial" w:hAnsi="Arial" w:cs="Arial"/>
        </w:rPr>
        <w:t xml:space="preserve">being </w:t>
      </w:r>
      <w:r w:rsidR="00A25CCD">
        <w:rPr>
          <w:rFonts w:ascii="Arial" w:hAnsi="Arial" w:cs="Arial"/>
        </w:rPr>
        <w:t xml:space="preserve">diversity positive, </w:t>
      </w:r>
      <w:r>
        <w:rPr>
          <w:rFonts w:ascii="Arial" w:hAnsi="Arial" w:cs="Arial"/>
        </w:rPr>
        <w:t xml:space="preserve">and furthering the notion that </w:t>
      </w:r>
      <w:r w:rsidR="00A25CCD">
        <w:rPr>
          <w:rFonts w:ascii="Arial" w:hAnsi="Arial" w:cs="Arial"/>
        </w:rPr>
        <w:t>every</w:t>
      </w:r>
      <w:r>
        <w:rPr>
          <w:rFonts w:ascii="Arial" w:hAnsi="Arial" w:cs="Arial"/>
        </w:rPr>
        <w:t>one</w:t>
      </w:r>
      <w:r w:rsidR="00A25CCD">
        <w:rPr>
          <w:rFonts w:ascii="Arial" w:hAnsi="Arial" w:cs="Arial"/>
        </w:rPr>
        <w:t xml:space="preserve"> deserves </w:t>
      </w:r>
      <w:r w:rsidR="00D835E7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to</w:t>
      </w:r>
      <w:r w:rsidR="0086207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bright future</w:t>
      </w:r>
      <w:r w:rsidR="00A25CCD" w:rsidRPr="004E1B4D">
        <w:rPr>
          <w:rFonts w:ascii="Arial" w:hAnsi="Arial" w:cs="Arial"/>
        </w:rPr>
        <w:t xml:space="preserve">. </w:t>
      </w:r>
    </w:p>
    <w:p w14:paraId="7328554A" w14:textId="0DDB2E14" w:rsidR="00A25CCD" w:rsidRDefault="004E1B4D" w:rsidP="00FF6379">
      <w:pPr>
        <w:pStyle w:val="ListParagraph"/>
        <w:keepNext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LG </w:t>
      </w:r>
      <w:r w:rsidR="00A25CCD">
        <w:rPr>
          <w:rFonts w:ascii="Arial" w:hAnsi="Arial" w:cs="Arial"/>
        </w:rPr>
        <w:t>comment</w:t>
      </w:r>
      <w:r>
        <w:rPr>
          <w:rFonts w:ascii="Arial" w:hAnsi="Arial" w:cs="Arial"/>
        </w:rPr>
        <w:t>ed</w:t>
      </w:r>
      <w:r w:rsidR="00A25CCD">
        <w:rPr>
          <w:rFonts w:ascii="Arial" w:hAnsi="Arial" w:cs="Arial"/>
        </w:rPr>
        <w:t xml:space="preserve"> </w:t>
      </w:r>
      <w:r w:rsidR="00F614EA">
        <w:rPr>
          <w:rFonts w:ascii="Arial" w:hAnsi="Arial" w:cs="Arial"/>
        </w:rPr>
        <w:t>that</w:t>
      </w:r>
      <w:r w:rsidR="00FF6379">
        <w:rPr>
          <w:rFonts w:ascii="Arial" w:hAnsi="Arial" w:cs="Arial"/>
        </w:rPr>
        <w:t xml:space="preserve"> </w:t>
      </w:r>
      <w:r w:rsidR="00FF6379" w:rsidRPr="00FF6379">
        <w:rPr>
          <w:rFonts w:ascii="Arial" w:hAnsi="Arial" w:cs="Arial"/>
        </w:rPr>
        <w:t>if the statement references prioritising people facing multiple disadvantages there needs to be transparent and clear guidelines on our priorities and decision-making</w:t>
      </w:r>
      <w:r w:rsidR="00FF6379">
        <w:rPr>
          <w:rFonts w:ascii="Arial" w:hAnsi="Arial" w:cs="Arial"/>
        </w:rPr>
        <w:t>.</w:t>
      </w:r>
      <w:r w:rsidR="00FF6379" w:rsidRPr="00FF6379">
        <w:rPr>
          <w:rFonts w:ascii="Arial" w:hAnsi="Arial" w:cs="Arial"/>
        </w:rPr>
        <w:t xml:space="preserve"> </w:t>
      </w:r>
    </w:p>
    <w:p w14:paraId="372C6720" w14:textId="62FA73EE" w:rsidR="00A25CCD" w:rsidRDefault="007377F4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SM suggested a </w:t>
      </w:r>
      <w:r w:rsidR="00A25CCD">
        <w:rPr>
          <w:rFonts w:ascii="Arial" w:hAnsi="Arial" w:cs="Arial"/>
        </w:rPr>
        <w:t>simpler way to approach</w:t>
      </w:r>
      <w:r>
        <w:rPr>
          <w:rFonts w:ascii="Arial" w:hAnsi="Arial" w:cs="Arial"/>
        </w:rPr>
        <w:t xml:space="preserve"> this</w:t>
      </w:r>
      <w:r w:rsidR="00A25CCD">
        <w:rPr>
          <w:rFonts w:ascii="Arial" w:hAnsi="Arial" w:cs="Arial"/>
        </w:rPr>
        <w:t xml:space="preserve"> </w:t>
      </w:r>
      <w:r w:rsidR="00D835E7">
        <w:rPr>
          <w:rFonts w:ascii="Arial" w:hAnsi="Arial" w:cs="Arial"/>
        </w:rPr>
        <w:t>offline;</w:t>
      </w:r>
      <w:r>
        <w:rPr>
          <w:rFonts w:ascii="Arial" w:hAnsi="Arial" w:cs="Arial"/>
        </w:rPr>
        <w:t xml:space="preserve"> agreeing the</w:t>
      </w:r>
      <w:r w:rsidR="00A25CCD">
        <w:rPr>
          <w:rFonts w:ascii="Arial" w:hAnsi="Arial" w:cs="Arial"/>
        </w:rPr>
        <w:t xml:space="preserve"> need to be clear but not </w:t>
      </w:r>
      <w:r>
        <w:rPr>
          <w:rFonts w:ascii="Arial" w:hAnsi="Arial" w:cs="Arial"/>
        </w:rPr>
        <w:t xml:space="preserve">to be </w:t>
      </w:r>
      <w:r w:rsidR="00A25CCD">
        <w:rPr>
          <w:rFonts w:ascii="Arial" w:hAnsi="Arial" w:cs="Arial"/>
        </w:rPr>
        <w:t xml:space="preserve">overcomplicated. </w:t>
      </w:r>
    </w:p>
    <w:p w14:paraId="0AB5F216" w14:textId="3593C5A9" w:rsidR="00A25CCD" w:rsidRDefault="00033C88" w:rsidP="0060340F">
      <w:pPr>
        <w:pStyle w:val="ListParagraph"/>
        <w:keepNext/>
        <w:numPr>
          <w:ilvl w:val="0"/>
          <w:numId w:val="27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AS concluded</w:t>
      </w:r>
      <w:r w:rsidR="007377F4">
        <w:rPr>
          <w:rFonts w:ascii="Arial" w:hAnsi="Arial" w:cs="Arial"/>
        </w:rPr>
        <w:t xml:space="preserve"> the s</w:t>
      </w:r>
      <w:r w:rsidR="00A25CCD">
        <w:rPr>
          <w:rFonts w:ascii="Arial" w:hAnsi="Arial" w:cs="Arial"/>
        </w:rPr>
        <w:t xml:space="preserve">tatement </w:t>
      </w:r>
      <w:r w:rsidR="007377F4">
        <w:rPr>
          <w:rFonts w:ascii="Arial" w:hAnsi="Arial" w:cs="Arial"/>
        </w:rPr>
        <w:t xml:space="preserve">is </w:t>
      </w:r>
      <w:r w:rsidR="00FB43B2">
        <w:rPr>
          <w:rFonts w:ascii="Arial" w:hAnsi="Arial" w:cs="Arial"/>
        </w:rPr>
        <w:t xml:space="preserve">there </w:t>
      </w:r>
      <w:r w:rsidR="007377F4">
        <w:rPr>
          <w:rFonts w:ascii="Arial" w:hAnsi="Arial" w:cs="Arial"/>
        </w:rPr>
        <w:t xml:space="preserve">to help </w:t>
      </w:r>
      <w:r w:rsidR="00FB43B2">
        <w:rPr>
          <w:rFonts w:ascii="Arial" w:hAnsi="Arial" w:cs="Arial"/>
        </w:rPr>
        <w:t>C</w:t>
      </w:r>
      <w:r w:rsidR="007377F4">
        <w:rPr>
          <w:rFonts w:ascii="Arial" w:hAnsi="Arial" w:cs="Arial"/>
        </w:rPr>
        <w:t xml:space="preserve">ity </w:t>
      </w:r>
      <w:r w:rsidR="00FB43B2">
        <w:rPr>
          <w:rFonts w:ascii="Arial" w:hAnsi="Arial" w:cs="Arial"/>
        </w:rPr>
        <w:t>F</w:t>
      </w:r>
      <w:r w:rsidR="007377F4">
        <w:rPr>
          <w:rFonts w:ascii="Arial" w:hAnsi="Arial" w:cs="Arial"/>
        </w:rPr>
        <w:t>unds</w:t>
      </w:r>
      <w:r w:rsidR="00A25CCD">
        <w:rPr>
          <w:rFonts w:ascii="Arial" w:hAnsi="Arial" w:cs="Arial"/>
        </w:rPr>
        <w:t xml:space="preserve"> identify m</w:t>
      </w:r>
      <w:r w:rsidR="007377F4">
        <w:rPr>
          <w:rFonts w:ascii="Arial" w:hAnsi="Arial" w:cs="Arial"/>
        </w:rPr>
        <w:t>ore in</w:t>
      </w:r>
      <w:r>
        <w:rPr>
          <w:rFonts w:ascii="Arial" w:hAnsi="Arial" w:cs="Arial"/>
        </w:rPr>
        <w:t>vestments, not make JM’s</w:t>
      </w:r>
      <w:r w:rsidR="007377F4">
        <w:rPr>
          <w:rFonts w:ascii="Arial" w:hAnsi="Arial" w:cs="Arial"/>
        </w:rPr>
        <w:t xml:space="preserve"> and the IAC’s</w:t>
      </w:r>
      <w:r w:rsidR="00A25CCD">
        <w:rPr>
          <w:rFonts w:ascii="Arial" w:hAnsi="Arial" w:cs="Arial"/>
        </w:rPr>
        <w:t xml:space="preserve"> job harder</w:t>
      </w:r>
      <w:r w:rsidR="007377F4">
        <w:rPr>
          <w:rFonts w:ascii="Arial" w:hAnsi="Arial" w:cs="Arial"/>
        </w:rPr>
        <w:t xml:space="preserve">. </w:t>
      </w:r>
    </w:p>
    <w:p w14:paraId="0923234D" w14:textId="730F5ED7" w:rsidR="00862073" w:rsidRPr="00862073" w:rsidRDefault="00862073" w:rsidP="00862073">
      <w:pPr>
        <w:keepNext/>
        <w:rPr>
          <w:rFonts w:ascii="Arial" w:hAnsi="Arial" w:cs="Arial"/>
        </w:rPr>
      </w:pPr>
      <w:r w:rsidRPr="00862073">
        <w:rPr>
          <w:rFonts w:ascii="Arial" w:hAnsi="Arial" w:cs="Arial"/>
          <w:b/>
        </w:rPr>
        <w:t>ACTOIN 8</w:t>
      </w:r>
      <w:r>
        <w:rPr>
          <w:rFonts w:ascii="Arial" w:hAnsi="Arial" w:cs="Arial"/>
        </w:rPr>
        <w:t xml:space="preserve">: </w:t>
      </w:r>
      <w:r w:rsidRPr="008620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to review and send feedback to AS. </w:t>
      </w:r>
    </w:p>
    <w:p w14:paraId="7E18C75E" w14:textId="77777777" w:rsidR="00BA004F" w:rsidRDefault="00BA004F" w:rsidP="00BA004F">
      <w:pPr>
        <w:pStyle w:val="ListParagraph"/>
        <w:rPr>
          <w:rFonts w:ascii="Arial" w:hAnsi="Arial" w:cs="Arial"/>
        </w:rPr>
      </w:pPr>
    </w:p>
    <w:p w14:paraId="3744DB52" w14:textId="0EF29BF1" w:rsidR="007B0D17" w:rsidRPr="007B0D17" w:rsidRDefault="007B0D17" w:rsidP="000715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Local Access [DR]</w:t>
      </w:r>
      <w:r>
        <w:rPr>
          <w:rFonts w:ascii="Arial" w:hAnsi="Arial" w:cs="Arial"/>
          <w:b/>
          <w:u w:val="single"/>
        </w:rPr>
        <w:br/>
      </w:r>
    </w:p>
    <w:p w14:paraId="48AEDF6F" w14:textId="28DA40AB" w:rsidR="00A25CCD" w:rsidRPr="00816687" w:rsidRDefault="00816687" w:rsidP="00816687">
      <w:pPr>
        <w:pStyle w:val="ListParagraph"/>
        <w:numPr>
          <w:ilvl w:val="0"/>
          <w:numId w:val="3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DR shared the Local Access Partnership</w:t>
      </w:r>
      <w:r w:rsidR="007B0D17" w:rsidRPr="0081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(LAP) </w:t>
      </w:r>
      <w:r w:rsidR="007B0D17" w:rsidRPr="00816687">
        <w:rPr>
          <w:rFonts w:ascii="Arial" w:hAnsi="Arial" w:cs="Arial"/>
        </w:rPr>
        <w:t>presentation</w:t>
      </w:r>
      <w:r>
        <w:rPr>
          <w:rFonts w:ascii="Arial" w:hAnsi="Arial" w:cs="Arial"/>
        </w:rPr>
        <w:t xml:space="preserve">, noting the core partners: BBRC, BSWN, Voscur, the </w:t>
      </w:r>
      <w:r w:rsidR="00FB43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for </w:t>
      </w:r>
      <w:r w:rsidR="00FB43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ocial </w:t>
      </w:r>
      <w:r w:rsidR="00FB43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ntrepreneurs and Quartet. </w:t>
      </w:r>
      <w:r w:rsidR="007B0D17" w:rsidRPr="00816687">
        <w:rPr>
          <w:rFonts w:ascii="Arial" w:hAnsi="Arial" w:cs="Arial"/>
        </w:rPr>
        <w:t xml:space="preserve"> </w:t>
      </w:r>
    </w:p>
    <w:p w14:paraId="5CCDFFCE" w14:textId="60F7F4F7" w:rsidR="00816687" w:rsidRPr="00816687" w:rsidRDefault="00816687" w:rsidP="0081668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816687">
        <w:rPr>
          <w:rFonts w:ascii="Arial" w:hAnsi="Arial" w:cs="Arial"/>
        </w:rPr>
        <w:t>The LAP is a n</w:t>
      </w:r>
      <w:r w:rsidR="00A25CCD" w:rsidRPr="00816687">
        <w:rPr>
          <w:rFonts w:ascii="Arial" w:hAnsi="Arial" w:cs="Arial"/>
        </w:rPr>
        <w:t>ational</w:t>
      </w:r>
      <w:r w:rsidRPr="00816687">
        <w:rPr>
          <w:rFonts w:ascii="Arial" w:hAnsi="Arial" w:cs="Arial"/>
        </w:rPr>
        <w:t xml:space="preserve"> programme, including 6 </w:t>
      </w:r>
      <w:r w:rsidR="002C2D4D" w:rsidRPr="00816687">
        <w:rPr>
          <w:rFonts w:ascii="Arial" w:hAnsi="Arial" w:cs="Arial"/>
        </w:rPr>
        <w:t>places</w:t>
      </w:r>
      <w:r w:rsidRPr="00816687">
        <w:rPr>
          <w:rFonts w:ascii="Arial" w:hAnsi="Arial" w:cs="Arial"/>
        </w:rPr>
        <w:t xml:space="preserve">: Bristol; Bradford; Gainsborough; Greater Manchester; Southwark; Hartlepool, Redcar &amp; Cleveland, with the </w:t>
      </w:r>
      <w:r w:rsidR="002C2D4D" w:rsidRPr="00816687">
        <w:rPr>
          <w:rFonts w:ascii="Arial" w:hAnsi="Arial" w:cs="Arial"/>
        </w:rPr>
        <w:t>purpose</w:t>
      </w:r>
      <w:r w:rsidR="00A25CCD" w:rsidRPr="00816687">
        <w:rPr>
          <w:rFonts w:ascii="Arial" w:hAnsi="Arial" w:cs="Arial"/>
        </w:rPr>
        <w:t xml:space="preserve"> </w:t>
      </w:r>
      <w:r w:rsidRPr="00816687">
        <w:rPr>
          <w:rFonts w:ascii="Arial" w:hAnsi="Arial" w:cs="Arial"/>
        </w:rPr>
        <w:t>of proving</w:t>
      </w:r>
      <w:r w:rsidR="00A25CCD" w:rsidRPr="00816687">
        <w:rPr>
          <w:rFonts w:ascii="Arial" w:hAnsi="Arial" w:cs="Arial"/>
        </w:rPr>
        <w:t xml:space="preserve"> p</w:t>
      </w:r>
      <w:r w:rsidRPr="00816687">
        <w:rPr>
          <w:rFonts w:ascii="Arial" w:hAnsi="Arial" w:cs="Arial"/>
        </w:rPr>
        <w:t>lace-</w:t>
      </w:r>
      <w:r w:rsidR="00A25CCD" w:rsidRPr="00816687">
        <w:rPr>
          <w:rFonts w:ascii="Arial" w:hAnsi="Arial" w:cs="Arial"/>
        </w:rPr>
        <w:t>based</w:t>
      </w:r>
      <w:r w:rsidRPr="00816687">
        <w:rPr>
          <w:rFonts w:ascii="Arial" w:hAnsi="Arial" w:cs="Arial"/>
        </w:rPr>
        <w:t xml:space="preserve"> blended</w:t>
      </w:r>
      <w:r w:rsidR="00A25CCD" w:rsidRPr="00816687">
        <w:rPr>
          <w:rFonts w:ascii="Arial" w:hAnsi="Arial" w:cs="Arial"/>
        </w:rPr>
        <w:t xml:space="preserve"> </w:t>
      </w:r>
      <w:r w:rsidR="002C2D4D" w:rsidRPr="00816687">
        <w:rPr>
          <w:rFonts w:ascii="Arial" w:hAnsi="Arial" w:cs="Arial"/>
        </w:rPr>
        <w:t>finance</w:t>
      </w:r>
      <w:r w:rsidRPr="00816687">
        <w:rPr>
          <w:rFonts w:ascii="Arial" w:hAnsi="Arial" w:cs="Arial"/>
        </w:rPr>
        <w:t xml:space="preserve"> to help build more inclusive social economies</w:t>
      </w:r>
      <w:r w:rsidR="00FB43B2">
        <w:rPr>
          <w:rFonts w:ascii="Arial" w:hAnsi="Arial" w:cs="Arial"/>
        </w:rPr>
        <w:t>;</w:t>
      </w:r>
      <w:r w:rsidRPr="00816687">
        <w:rPr>
          <w:rFonts w:ascii="Arial" w:hAnsi="Arial" w:cs="Arial"/>
        </w:rPr>
        <w:t xml:space="preserve"> i.e. developing social enterprises and social markets. The </w:t>
      </w:r>
      <w:r>
        <w:rPr>
          <w:rFonts w:ascii="Arial" w:hAnsi="Arial" w:cs="Arial"/>
        </w:rPr>
        <w:t xml:space="preserve">funding </w:t>
      </w:r>
      <w:r w:rsidRPr="00816687">
        <w:rPr>
          <w:rFonts w:ascii="Arial" w:hAnsi="Arial" w:cs="Arial"/>
        </w:rPr>
        <w:t xml:space="preserve">pot is £33m over 10 years </w:t>
      </w:r>
      <w:r w:rsidR="00FB43B2">
        <w:rPr>
          <w:rFonts w:ascii="Arial" w:hAnsi="Arial" w:cs="Arial"/>
        </w:rPr>
        <w:t xml:space="preserve">split </w:t>
      </w:r>
      <w:r w:rsidRPr="00816687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 xml:space="preserve">the </w:t>
      </w:r>
      <w:r w:rsidRPr="00816687">
        <w:rPr>
          <w:rFonts w:ascii="Arial" w:hAnsi="Arial" w:cs="Arial"/>
        </w:rPr>
        <w:t>six places.</w:t>
      </w:r>
    </w:p>
    <w:p w14:paraId="345D0240" w14:textId="017C6AEF" w:rsidR="002C2D4D" w:rsidRPr="007A6F2E" w:rsidRDefault="00816687" w:rsidP="007A6F2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Bristol’s o</w:t>
      </w:r>
      <w:r w:rsidR="002C2D4D">
        <w:rPr>
          <w:rFonts w:ascii="Arial" w:hAnsi="Arial" w:cs="Arial"/>
        </w:rPr>
        <w:t>riginal vision</w:t>
      </w:r>
      <w:r>
        <w:rPr>
          <w:rFonts w:ascii="Arial" w:hAnsi="Arial" w:cs="Arial"/>
        </w:rPr>
        <w:t xml:space="preserve"> and proposal was to </w:t>
      </w:r>
      <w:r w:rsidR="007A6F2E">
        <w:rPr>
          <w:rFonts w:ascii="Arial" w:hAnsi="Arial" w:cs="Arial"/>
        </w:rPr>
        <w:t>c</w:t>
      </w:r>
      <w:r w:rsidRPr="00816687">
        <w:rPr>
          <w:rFonts w:ascii="Arial" w:hAnsi="Arial" w:cs="Arial"/>
        </w:rPr>
        <w:t>hallenge inequality and build ownership.</w:t>
      </w:r>
      <w:r>
        <w:rPr>
          <w:rFonts w:ascii="Arial" w:hAnsi="Arial" w:cs="Arial"/>
        </w:rPr>
        <w:t xml:space="preserve"> </w:t>
      </w:r>
      <w:r w:rsidRPr="00816687">
        <w:rPr>
          <w:rFonts w:ascii="Arial" w:hAnsi="Arial" w:cs="Arial"/>
        </w:rPr>
        <w:t>Shift</w:t>
      </w:r>
      <w:r w:rsidR="007A6F2E">
        <w:rPr>
          <w:rFonts w:ascii="Arial" w:hAnsi="Arial" w:cs="Arial"/>
        </w:rPr>
        <w:t>ing</w:t>
      </w:r>
      <w:r w:rsidRPr="00816687">
        <w:rPr>
          <w:rFonts w:ascii="Arial" w:hAnsi="Arial" w:cs="Arial"/>
        </w:rPr>
        <w:t xml:space="preserve"> from ‘seeking</w:t>
      </w:r>
      <w:r w:rsidR="007A6F2E">
        <w:rPr>
          <w:rFonts w:ascii="Arial" w:hAnsi="Arial" w:cs="Arial"/>
        </w:rPr>
        <w:t xml:space="preserve"> help’ to ‘securing resources’, i</w:t>
      </w:r>
      <w:r w:rsidRPr="00816687">
        <w:rPr>
          <w:rFonts w:ascii="Arial" w:hAnsi="Arial" w:cs="Arial"/>
        </w:rPr>
        <w:t>n</w:t>
      </w:r>
      <w:r w:rsidR="007A6F2E">
        <w:rPr>
          <w:rFonts w:ascii="Arial" w:hAnsi="Arial" w:cs="Arial"/>
        </w:rPr>
        <w:t>creasing</w:t>
      </w:r>
      <w:r w:rsidRPr="00816687">
        <w:rPr>
          <w:rFonts w:ascii="Arial" w:hAnsi="Arial" w:cs="Arial"/>
        </w:rPr>
        <w:t xml:space="preserve"> diversity and coordination</w:t>
      </w:r>
      <w:r w:rsidR="007A6F2E">
        <w:rPr>
          <w:rFonts w:ascii="Arial" w:hAnsi="Arial" w:cs="Arial"/>
        </w:rPr>
        <w:t xml:space="preserve">. </w:t>
      </w:r>
      <w:r w:rsidR="007A6F2E" w:rsidRPr="007A6F2E">
        <w:rPr>
          <w:rFonts w:ascii="Arial" w:hAnsi="Arial" w:cs="Arial"/>
        </w:rPr>
        <w:t xml:space="preserve">The outcome is to create a more diverse and inclusive social economy. </w:t>
      </w:r>
      <w:r w:rsidR="002C2D4D" w:rsidRPr="007A6F2E">
        <w:rPr>
          <w:rFonts w:ascii="Arial" w:hAnsi="Arial" w:cs="Arial"/>
        </w:rPr>
        <w:t xml:space="preserve">Bristol received </w:t>
      </w:r>
      <w:r w:rsidR="007A6F2E">
        <w:rPr>
          <w:rFonts w:ascii="Arial" w:hAnsi="Arial" w:cs="Arial"/>
        </w:rPr>
        <w:t xml:space="preserve">£1.8 million </w:t>
      </w:r>
      <w:r w:rsidR="00A5687B">
        <w:rPr>
          <w:rFonts w:ascii="Arial" w:hAnsi="Arial" w:cs="Arial"/>
        </w:rPr>
        <w:t xml:space="preserve">for </w:t>
      </w:r>
      <w:r w:rsidR="00FB43B2">
        <w:rPr>
          <w:rFonts w:ascii="Arial" w:hAnsi="Arial" w:cs="Arial"/>
        </w:rPr>
        <w:t xml:space="preserve">blended </w:t>
      </w:r>
      <w:r w:rsidR="00212192">
        <w:rPr>
          <w:rFonts w:ascii="Arial" w:hAnsi="Arial" w:cs="Arial"/>
        </w:rPr>
        <w:t>grant and</w:t>
      </w:r>
      <w:r w:rsidR="007A6F2E" w:rsidRPr="007A6F2E">
        <w:rPr>
          <w:rFonts w:ascii="Arial" w:hAnsi="Arial" w:cs="Arial"/>
        </w:rPr>
        <w:t xml:space="preserve"> £900k </w:t>
      </w:r>
      <w:r w:rsidR="00A5687B">
        <w:rPr>
          <w:rFonts w:ascii="Arial" w:hAnsi="Arial" w:cs="Arial"/>
        </w:rPr>
        <w:t xml:space="preserve">for </w:t>
      </w:r>
      <w:r w:rsidR="007A6F2E" w:rsidRPr="007A6F2E">
        <w:rPr>
          <w:rFonts w:ascii="Arial" w:hAnsi="Arial" w:cs="Arial"/>
        </w:rPr>
        <w:t>enterprise development.</w:t>
      </w:r>
    </w:p>
    <w:p w14:paraId="03C109F6" w14:textId="126F11A3" w:rsidR="002C2D4D" w:rsidRPr="00200617" w:rsidRDefault="007A6F2E" w:rsidP="0020061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200617">
        <w:rPr>
          <w:rFonts w:ascii="Arial" w:hAnsi="Arial" w:cs="Arial"/>
        </w:rPr>
        <w:t xml:space="preserve">The principles and priorities are to </w:t>
      </w:r>
      <w:r w:rsidR="002C2D4D" w:rsidRPr="00200617">
        <w:rPr>
          <w:rFonts w:ascii="Arial" w:hAnsi="Arial" w:cs="Arial"/>
        </w:rPr>
        <w:t xml:space="preserve">focus exclusively on </w:t>
      </w:r>
      <w:r w:rsidRPr="00200617">
        <w:rPr>
          <w:rFonts w:ascii="Arial" w:hAnsi="Arial" w:cs="Arial"/>
        </w:rPr>
        <w:t>charities and social enterprises led by or working with BAME and disadvantaged communities,</w:t>
      </w:r>
      <w:r w:rsidR="00212192">
        <w:rPr>
          <w:rFonts w:ascii="Arial" w:hAnsi="Arial" w:cs="Arial"/>
        </w:rPr>
        <w:t xml:space="preserve"> social purpose organisations (</w:t>
      </w:r>
      <w:r w:rsidRPr="00200617">
        <w:rPr>
          <w:rFonts w:ascii="Arial" w:hAnsi="Arial" w:cs="Arial"/>
        </w:rPr>
        <w:t>not local businesses with social by-products</w:t>
      </w:r>
      <w:r w:rsidR="00212192">
        <w:rPr>
          <w:rFonts w:ascii="Arial" w:hAnsi="Arial" w:cs="Arial"/>
        </w:rPr>
        <w:t>)</w:t>
      </w:r>
      <w:r w:rsidRPr="00200617">
        <w:rPr>
          <w:rFonts w:ascii="Arial" w:hAnsi="Arial" w:cs="Arial"/>
        </w:rPr>
        <w:t>, building collaboration with frontline organisations with an iterative approach of test phases and learning</w:t>
      </w:r>
      <w:r w:rsidR="00200617">
        <w:rPr>
          <w:rFonts w:ascii="Arial" w:hAnsi="Arial" w:cs="Arial"/>
        </w:rPr>
        <w:t>.</w:t>
      </w:r>
    </w:p>
    <w:p w14:paraId="1A02B556" w14:textId="6A90AA6A" w:rsidR="00200617" w:rsidRPr="00200617" w:rsidRDefault="007A6F2E" w:rsidP="0020061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200617">
        <w:rPr>
          <w:rFonts w:ascii="Arial" w:hAnsi="Arial" w:cs="Arial"/>
        </w:rPr>
        <w:t>The progress to date includes</w:t>
      </w:r>
      <w:r w:rsidR="00200617" w:rsidRPr="00200617">
        <w:rPr>
          <w:rFonts w:ascii="Arial" w:hAnsi="Arial" w:cs="Arial"/>
        </w:rPr>
        <w:t xml:space="preserve"> the initial partnership of five infrastructure organisations that developed the bid</w:t>
      </w:r>
      <w:r w:rsidR="00A5687B">
        <w:rPr>
          <w:rFonts w:ascii="Arial" w:hAnsi="Arial" w:cs="Arial"/>
        </w:rPr>
        <w:t xml:space="preserve"> having</w:t>
      </w:r>
      <w:r w:rsidR="00200617" w:rsidRPr="00200617">
        <w:rPr>
          <w:rFonts w:ascii="Arial" w:hAnsi="Arial" w:cs="Arial"/>
        </w:rPr>
        <w:t xml:space="preserve"> translate</w:t>
      </w:r>
      <w:r w:rsidR="00200617">
        <w:rPr>
          <w:rFonts w:ascii="Arial" w:hAnsi="Arial" w:cs="Arial"/>
        </w:rPr>
        <w:t>d</w:t>
      </w:r>
      <w:r w:rsidR="00200617" w:rsidRPr="00200617">
        <w:rPr>
          <w:rFonts w:ascii="Arial" w:hAnsi="Arial" w:cs="Arial"/>
        </w:rPr>
        <w:t xml:space="preserve"> the original bid into </w:t>
      </w:r>
      <w:r w:rsidR="00200617">
        <w:rPr>
          <w:rFonts w:ascii="Arial" w:hAnsi="Arial" w:cs="Arial"/>
        </w:rPr>
        <w:t xml:space="preserve">4 proposed </w:t>
      </w:r>
      <w:r w:rsidR="00200617" w:rsidRPr="00200617">
        <w:rPr>
          <w:rFonts w:ascii="Arial" w:hAnsi="Arial" w:cs="Arial"/>
        </w:rPr>
        <w:t xml:space="preserve">pilot projects </w:t>
      </w:r>
      <w:r w:rsidR="00200617">
        <w:rPr>
          <w:rFonts w:ascii="Arial" w:hAnsi="Arial" w:cs="Arial"/>
        </w:rPr>
        <w:t>(detailed i</w:t>
      </w:r>
      <w:r w:rsidR="00200617" w:rsidRPr="007A6F2E">
        <w:rPr>
          <w:rFonts w:ascii="Arial" w:hAnsi="Arial" w:cs="Arial"/>
        </w:rPr>
        <w:t xml:space="preserve">n </w:t>
      </w:r>
      <w:r w:rsidR="00200617">
        <w:rPr>
          <w:rFonts w:ascii="Arial" w:hAnsi="Arial" w:cs="Arial"/>
        </w:rPr>
        <w:t xml:space="preserve">the </w:t>
      </w:r>
      <w:r w:rsidR="00200617" w:rsidRPr="007A6F2E">
        <w:rPr>
          <w:rFonts w:ascii="Arial" w:hAnsi="Arial" w:cs="Arial"/>
        </w:rPr>
        <w:t>slide</w:t>
      </w:r>
      <w:r w:rsidR="00200617">
        <w:rPr>
          <w:rFonts w:ascii="Arial" w:hAnsi="Arial" w:cs="Arial"/>
        </w:rPr>
        <w:t>s)</w:t>
      </w:r>
      <w:r w:rsidR="00200617" w:rsidRPr="007A6F2E">
        <w:rPr>
          <w:rFonts w:ascii="Arial" w:hAnsi="Arial" w:cs="Arial"/>
        </w:rPr>
        <w:t xml:space="preserve"> </w:t>
      </w:r>
      <w:r w:rsidR="00200617" w:rsidRPr="00200617">
        <w:rPr>
          <w:rFonts w:ascii="Arial" w:hAnsi="Arial" w:cs="Arial"/>
        </w:rPr>
        <w:t>to connect enterprise development and social finance</w:t>
      </w:r>
      <w:r w:rsidR="00200617">
        <w:rPr>
          <w:rFonts w:ascii="Arial" w:hAnsi="Arial" w:cs="Arial"/>
        </w:rPr>
        <w:t xml:space="preserve"> and </w:t>
      </w:r>
      <w:r w:rsidR="00A5687B">
        <w:rPr>
          <w:rFonts w:ascii="Arial" w:hAnsi="Arial" w:cs="Arial"/>
        </w:rPr>
        <w:t>they have now put in place</w:t>
      </w:r>
      <w:r w:rsidR="00200617" w:rsidRPr="00200617">
        <w:rPr>
          <w:rFonts w:ascii="Arial" w:hAnsi="Arial" w:cs="Arial"/>
        </w:rPr>
        <w:t xml:space="preserve"> det</w:t>
      </w:r>
      <w:r w:rsidR="00200617">
        <w:rPr>
          <w:rFonts w:ascii="Arial" w:hAnsi="Arial" w:cs="Arial"/>
        </w:rPr>
        <w:t>ailed plans for first two years</w:t>
      </w:r>
      <w:r w:rsidR="00200617" w:rsidRPr="00200617">
        <w:rPr>
          <w:rFonts w:ascii="Arial" w:hAnsi="Arial" w:cs="Arial"/>
        </w:rPr>
        <w:t>.</w:t>
      </w:r>
    </w:p>
    <w:p w14:paraId="19AC92BF" w14:textId="189CC7A0" w:rsidR="002C2D4D" w:rsidRPr="00345D81" w:rsidRDefault="00345D81" w:rsidP="00345D8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345D81">
        <w:rPr>
          <w:rFonts w:ascii="Arial" w:hAnsi="Arial" w:cs="Arial"/>
        </w:rPr>
        <w:t xml:space="preserve">The pipeline </w:t>
      </w:r>
      <w:r>
        <w:rPr>
          <w:rFonts w:ascii="Arial" w:hAnsi="Arial" w:cs="Arial"/>
        </w:rPr>
        <w:t>wil</w:t>
      </w:r>
      <w:r w:rsidRPr="00345D81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develop</w:t>
      </w:r>
      <w:r w:rsidRPr="00345D81">
        <w:rPr>
          <w:rFonts w:ascii="Arial" w:hAnsi="Arial" w:cs="Arial"/>
        </w:rPr>
        <w:t xml:space="preserve"> the market for social investment in social purpose</w:t>
      </w:r>
      <w:r w:rsidR="002C2D4D" w:rsidRPr="00345D81">
        <w:rPr>
          <w:rFonts w:ascii="Arial" w:hAnsi="Arial" w:cs="Arial"/>
        </w:rPr>
        <w:t xml:space="preserve">, </w:t>
      </w:r>
      <w:r w:rsidRPr="00345D81">
        <w:rPr>
          <w:rFonts w:ascii="Arial" w:hAnsi="Arial" w:cs="Arial"/>
        </w:rPr>
        <w:t xml:space="preserve">with the </w:t>
      </w:r>
      <w:r w:rsidR="002C2D4D" w:rsidRPr="00345D81">
        <w:rPr>
          <w:rFonts w:ascii="Arial" w:hAnsi="Arial" w:cs="Arial"/>
        </w:rPr>
        <w:t>blen</w:t>
      </w:r>
      <w:r>
        <w:rPr>
          <w:rFonts w:ascii="Arial" w:hAnsi="Arial" w:cs="Arial"/>
        </w:rPr>
        <w:t>d</w:t>
      </w:r>
      <w:r w:rsidR="00A5687B">
        <w:rPr>
          <w:rFonts w:ascii="Arial" w:hAnsi="Arial" w:cs="Arial"/>
        </w:rPr>
        <w:t>ed grant</w:t>
      </w:r>
      <w:r>
        <w:rPr>
          <w:rFonts w:ascii="Arial" w:hAnsi="Arial" w:cs="Arial"/>
        </w:rPr>
        <w:t xml:space="preserve"> not restricted but </w:t>
      </w:r>
      <w:r w:rsidR="00A5687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purposeful and</w:t>
      </w:r>
      <w:r w:rsidR="002C2D4D" w:rsidRPr="00345D81">
        <w:rPr>
          <w:rFonts w:ascii="Arial" w:hAnsi="Arial" w:cs="Arial"/>
        </w:rPr>
        <w:t xml:space="preserve"> clear alignment with thematic</w:t>
      </w:r>
      <w:r>
        <w:rPr>
          <w:rFonts w:ascii="Arial" w:hAnsi="Arial" w:cs="Arial"/>
        </w:rPr>
        <w:t xml:space="preserve"> focuses.</w:t>
      </w:r>
      <w:r w:rsidR="002C2D4D" w:rsidRPr="00345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LAP will work with LG and </w:t>
      </w:r>
      <w:r w:rsidR="00A5687B">
        <w:rPr>
          <w:rFonts w:ascii="Arial" w:hAnsi="Arial" w:cs="Arial"/>
        </w:rPr>
        <w:t>the C</w:t>
      </w:r>
      <w:r>
        <w:rPr>
          <w:rFonts w:ascii="Arial" w:hAnsi="Arial" w:cs="Arial"/>
        </w:rPr>
        <w:t xml:space="preserve">ity </w:t>
      </w:r>
      <w:r w:rsidR="00A5687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unds UGP. </w:t>
      </w:r>
    </w:p>
    <w:p w14:paraId="2B7E03B3" w14:textId="05E78F30" w:rsidR="002C2D4D" w:rsidRPr="00A5687B" w:rsidRDefault="002C2D4D" w:rsidP="00A5687B">
      <w:pPr>
        <w:ind w:left="360"/>
        <w:rPr>
          <w:rFonts w:ascii="Arial" w:hAnsi="Arial" w:cs="Arial"/>
        </w:rPr>
      </w:pPr>
    </w:p>
    <w:p w14:paraId="679E9C4C" w14:textId="2C798372" w:rsidR="007B0D17" w:rsidRPr="00A25CCD" w:rsidRDefault="00A5687B" w:rsidP="007B0D1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5D81">
        <w:rPr>
          <w:rFonts w:ascii="Arial" w:hAnsi="Arial" w:cs="Arial"/>
        </w:rPr>
        <w:t>R’s role will</w:t>
      </w:r>
      <w:r w:rsidR="00313A59">
        <w:rPr>
          <w:rFonts w:ascii="Arial" w:hAnsi="Arial" w:cs="Arial"/>
        </w:rPr>
        <w:t xml:space="preserve"> end in </w:t>
      </w:r>
      <w:r w:rsidR="00345D81">
        <w:rPr>
          <w:rFonts w:ascii="Arial" w:hAnsi="Arial" w:cs="Arial"/>
        </w:rPr>
        <w:t>September 2020</w:t>
      </w:r>
      <w:r w:rsidR="00313A59">
        <w:rPr>
          <w:rFonts w:ascii="Arial" w:hAnsi="Arial" w:cs="Arial"/>
        </w:rPr>
        <w:t xml:space="preserve">. </w:t>
      </w:r>
      <w:r w:rsidR="007B0D17" w:rsidRPr="00A25CCD">
        <w:rPr>
          <w:rFonts w:ascii="Arial" w:hAnsi="Arial" w:cs="Arial"/>
        </w:rPr>
        <w:br/>
      </w:r>
    </w:p>
    <w:p w14:paraId="3F254EBB" w14:textId="5BD4990A" w:rsidR="001A7BB5" w:rsidRPr="009A33EC" w:rsidRDefault="00E76E8B" w:rsidP="000715A8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Risk Register</w:t>
      </w:r>
      <w:r w:rsidR="008F354F">
        <w:rPr>
          <w:rFonts w:ascii="Arial" w:hAnsi="Arial" w:cs="Arial"/>
          <w:b/>
          <w:u w:val="single"/>
        </w:rPr>
        <w:t xml:space="preserve"> and operational plan [ER</w:t>
      </w:r>
      <w:r w:rsidRPr="009A33EC">
        <w:rPr>
          <w:rFonts w:ascii="Arial" w:hAnsi="Arial" w:cs="Arial"/>
          <w:b/>
          <w:u w:val="single"/>
        </w:rPr>
        <w:t>]</w:t>
      </w:r>
      <w:r w:rsidR="001A7BB5" w:rsidRPr="009A33EC">
        <w:rPr>
          <w:rFonts w:ascii="Arial" w:hAnsi="Arial" w:cs="Arial"/>
          <w:b/>
          <w:u w:val="single"/>
        </w:rPr>
        <w:br/>
      </w:r>
    </w:p>
    <w:p w14:paraId="6D0A05DB" w14:textId="046F2CD6" w:rsidR="001A7BB5" w:rsidRPr="0049446E" w:rsidRDefault="000A38BB" w:rsidP="0049446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LM</w:t>
      </w:r>
      <w:r w:rsidR="0021219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C80E49">
        <w:rPr>
          <w:rFonts w:ascii="Arial" w:hAnsi="Arial" w:cs="Arial"/>
        </w:rPr>
        <w:t xml:space="preserve">circulated the updated </w:t>
      </w:r>
      <w:r w:rsidR="0066661F">
        <w:rPr>
          <w:rFonts w:ascii="Arial" w:hAnsi="Arial" w:cs="Arial"/>
        </w:rPr>
        <w:t>R</w:t>
      </w:r>
      <w:r w:rsidR="003E7BBD" w:rsidRPr="009A33EC">
        <w:rPr>
          <w:rFonts w:ascii="Arial" w:hAnsi="Arial" w:cs="Arial"/>
        </w:rPr>
        <w:t xml:space="preserve">isk </w:t>
      </w:r>
      <w:r w:rsidR="0066661F">
        <w:rPr>
          <w:rFonts w:ascii="Arial" w:hAnsi="Arial" w:cs="Arial"/>
        </w:rPr>
        <w:t>R</w:t>
      </w:r>
      <w:r w:rsidR="003E7BBD" w:rsidRPr="009A33EC">
        <w:rPr>
          <w:rFonts w:ascii="Arial" w:hAnsi="Arial" w:cs="Arial"/>
        </w:rPr>
        <w:t>egister</w:t>
      </w:r>
      <w:r w:rsidR="00C80E49">
        <w:rPr>
          <w:rFonts w:ascii="Arial" w:hAnsi="Arial" w:cs="Arial"/>
        </w:rPr>
        <w:t xml:space="preserve"> prior to the meeting</w:t>
      </w:r>
      <w:r w:rsidR="003E7BBD" w:rsidRPr="009A33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agreed to log the updates going forward. </w:t>
      </w:r>
      <w:r w:rsidR="00BA004F">
        <w:rPr>
          <w:rFonts w:ascii="Arial" w:hAnsi="Arial" w:cs="Arial"/>
        </w:rPr>
        <w:t xml:space="preserve"> </w:t>
      </w:r>
    </w:p>
    <w:p w14:paraId="40AE8C26" w14:textId="2F4EFDE6" w:rsidR="00BA004F" w:rsidRPr="004E2424" w:rsidRDefault="00BA004F" w:rsidP="004E2424">
      <w:pPr>
        <w:rPr>
          <w:rFonts w:ascii="Arial" w:hAnsi="Arial" w:cs="Arial"/>
        </w:rPr>
      </w:pPr>
      <w:r w:rsidRPr="004E2424">
        <w:rPr>
          <w:rFonts w:ascii="Arial" w:hAnsi="Arial" w:cs="Arial"/>
          <w:b/>
          <w:bCs/>
        </w:rPr>
        <w:t>ACTION</w:t>
      </w:r>
      <w:r w:rsidR="00212192">
        <w:rPr>
          <w:rFonts w:ascii="Arial" w:hAnsi="Arial" w:cs="Arial"/>
          <w:b/>
          <w:bCs/>
        </w:rPr>
        <w:t xml:space="preserve"> 9</w:t>
      </w:r>
      <w:r w:rsidRPr="004E2424">
        <w:rPr>
          <w:rFonts w:ascii="Arial" w:hAnsi="Arial" w:cs="Arial"/>
          <w:b/>
          <w:bCs/>
        </w:rPr>
        <w:t>:</w:t>
      </w:r>
      <w:r w:rsidRPr="004E2424">
        <w:rPr>
          <w:rFonts w:ascii="Arial" w:hAnsi="Arial" w:cs="Arial"/>
        </w:rPr>
        <w:t xml:space="preserve"> All to provide </w:t>
      </w:r>
      <w:r w:rsidR="004E2424">
        <w:rPr>
          <w:rFonts w:ascii="Arial" w:hAnsi="Arial" w:cs="Arial"/>
        </w:rPr>
        <w:t>LM</w:t>
      </w:r>
      <w:r w:rsidR="00212192">
        <w:rPr>
          <w:rFonts w:ascii="Arial" w:hAnsi="Arial" w:cs="Arial"/>
        </w:rPr>
        <w:t>*</w:t>
      </w:r>
      <w:r w:rsidR="004E2424">
        <w:rPr>
          <w:rFonts w:ascii="Arial" w:hAnsi="Arial" w:cs="Arial"/>
        </w:rPr>
        <w:t xml:space="preserve">/AS with </w:t>
      </w:r>
      <w:r w:rsidRPr="004E2424">
        <w:rPr>
          <w:rFonts w:ascii="Arial" w:hAnsi="Arial" w:cs="Arial"/>
        </w:rPr>
        <w:t xml:space="preserve">feedback on the Risk Register and suggest any changes or additions. </w:t>
      </w:r>
    </w:p>
    <w:p w14:paraId="23FB90C8" w14:textId="004D8346" w:rsidR="00305DA9" w:rsidRPr="009A33EC" w:rsidRDefault="00305DA9" w:rsidP="00C80E49">
      <w:pPr>
        <w:pStyle w:val="ListParagraph"/>
        <w:rPr>
          <w:rFonts w:ascii="Arial" w:hAnsi="Arial" w:cs="Arial"/>
        </w:rPr>
      </w:pPr>
    </w:p>
    <w:p w14:paraId="0315AF07" w14:textId="41B67094" w:rsidR="006A5302" w:rsidRPr="009A33EC" w:rsidRDefault="00694841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9A33EC">
        <w:rPr>
          <w:rFonts w:ascii="Arial" w:hAnsi="Arial" w:cs="Arial"/>
          <w:b/>
          <w:u w:val="single"/>
        </w:rPr>
        <w:t>AOB</w:t>
      </w:r>
      <w:r w:rsidR="00732CF4" w:rsidRPr="009A33EC">
        <w:rPr>
          <w:rFonts w:ascii="Arial" w:hAnsi="Arial" w:cs="Arial"/>
          <w:b/>
          <w:u w:val="single"/>
        </w:rPr>
        <w:br/>
      </w:r>
    </w:p>
    <w:p w14:paraId="1A63EDFE" w14:textId="1A72771D" w:rsidR="004E2424" w:rsidRDefault="00A5687B" w:rsidP="00732C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noted that </w:t>
      </w:r>
      <w:r w:rsidR="008C76D4">
        <w:rPr>
          <w:rFonts w:ascii="Arial" w:hAnsi="Arial" w:cs="Arial"/>
        </w:rPr>
        <w:t>OA</w:t>
      </w:r>
      <w:r w:rsidR="00313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had </w:t>
      </w:r>
      <w:r w:rsidR="00C704F5">
        <w:rPr>
          <w:rFonts w:ascii="Arial" w:hAnsi="Arial" w:cs="Arial"/>
        </w:rPr>
        <w:t xml:space="preserve">announced </w:t>
      </w:r>
      <w:r>
        <w:rPr>
          <w:rFonts w:ascii="Arial" w:hAnsi="Arial" w:cs="Arial"/>
        </w:rPr>
        <w:t xml:space="preserve">that she would be </w:t>
      </w:r>
      <w:r w:rsidR="004E2424">
        <w:rPr>
          <w:rFonts w:ascii="Arial" w:hAnsi="Arial" w:cs="Arial"/>
        </w:rPr>
        <w:t xml:space="preserve">stepping down from the </w:t>
      </w:r>
      <w:r>
        <w:rPr>
          <w:rFonts w:ascii="Arial" w:hAnsi="Arial" w:cs="Arial"/>
        </w:rPr>
        <w:t>B</w:t>
      </w:r>
      <w:r w:rsidR="004E2424">
        <w:rPr>
          <w:rFonts w:ascii="Arial" w:hAnsi="Arial" w:cs="Arial"/>
        </w:rPr>
        <w:t xml:space="preserve">oard due to </w:t>
      </w:r>
      <w:r w:rsidR="00313A59">
        <w:rPr>
          <w:rFonts w:ascii="Arial" w:hAnsi="Arial" w:cs="Arial"/>
        </w:rPr>
        <w:t xml:space="preserve">growing </w:t>
      </w:r>
      <w:r w:rsidR="004E2424">
        <w:rPr>
          <w:rFonts w:ascii="Arial" w:hAnsi="Arial" w:cs="Arial"/>
        </w:rPr>
        <w:t xml:space="preserve">professional </w:t>
      </w:r>
      <w:r w:rsidR="00313A59">
        <w:rPr>
          <w:rFonts w:ascii="Arial" w:hAnsi="Arial" w:cs="Arial"/>
        </w:rPr>
        <w:t>commitments</w:t>
      </w:r>
      <w:r w:rsidR="004E242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busy family life</w:t>
      </w:r>
      <w:r w:rsidR="004E2424">
        <w:rPr>
          <w:rFonts w:ascii="Arial" w:hAnsi="Arial" w:cs="Arial"/>
        </w:rPr>
        <w:t xml:space="preserve">. OA hopes to continue to connect with </w:t>
      </w:r>
      <w:r>
        <w:rPr>
          <w:rFonts w:ascii="Arial" w:hAnsi="Arial" w:cs="Arial"/>
        </w:rPr>
        <w:t>C</w:t>
      </w:r>
      <w:r w:rsidR="004E2424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F</w:t>
      </w:r>
      <w:r w:rsidR="004E2424">
        <w:rPr>
          <w:rFonts w:ascii="Arial" w:hAnsi="Arial" w:cs="Arial"/>
        </w:rPr>
        <w:t xml:space="preserve">unds members in various capacities. </w:t>
      </w:r>
    </w:p>
    <w:p w14:paraId="1DE52EE7" w14:textId="29290BD9" w:rsidR="00313A59" w:rsidRPr="004E2424" w:rsidRDefault="004E2424" w:rsidP="004E24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thanked OA for </w:t>
      </w:r>
      <w:r w:rsidR="00A5687B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</w:t>
      </w:r>
      <w:r w:rsidR="00A5687B">
        <w:rPr>
          <w:rFonts w:ascii="Arial" w:hAnsi="Arial" w:cs="Arial"/>
        </w:rPr>
        <w:t>significant</w:t>
      </w:r>
      <w:r>
        <w:rPr>
          <w:rFonts w:ascii="Arial" w:hAnsi="Arial" w:cs="Arial"/>
        </w:rPr>
        <w:t xml:space="preserve"> wisdom and advice, noting the </w:t>
      </w:r>
      <w:r w:rsidR="00A5687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will need to </w:t>
      </w:r>
      <w:r w:rsidR="00313A59" w:rsidRPr="004E2424">
        <w:rPr>
          <w:rFonts w:ascii="Arial" w:hAnsi="Arial" w:cs="Arial"/>
        </w:rPr>
        <w:t xml:space="preserve">replace </w:t>
      </w:r>
      <w:r w:rsidR="006B0D83" w:rsidRPr="004E2424">
        <w:rPr>
          <w:rFonts w:ascii="Arial" w:hAnsi="Arial" w:cs="Arial"/>
        </w:rPr>
        <w:t>talent</w:t>
      </w:r>
      <w:r>
        <w:rPr>
          <w:rFonts w:ascii="Arial" w:hAnsi="Arial" w:cs="Arial"/>
        </w:rPr>
        <w:t xml:space="preserve"> with talent when looking to replace OA and ST. </w:t>
      </w:r>
    </w:p>
    <w:p w14:paraId="21E4F707" w14:textId="77777777" w:rsidR="00970A35" w:rsidRPr="009A33EC" w:rsidRDefault="00970A35" w:rsidP="00970A35">
      <w:pPr>
        <w:pStyle w:val="ListParagraph"/>
        <w:rPr>
          <w:rFonts w:ascii="Arial" w:hAnsi="Arial" w:cs="Arial"/>
        </w:rPr>
      </w:pPr>
    </w:p>
    <w:p w14:paraId="283376EF" w14:textId="04A7AA19" w:rsidR="00992931" w:rsidRPr="009A33EC" w:rsidRDefault="008F354F" w:rsidP="00732C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Future meeting date [AS</w:t>
      </w:r>
      <w:r w:rsidR="00992931" w:rsidRPr="009A33EC">
        <w:rPr>
          <w:rFonts w:ascii="Arial" w:hAnsi="Arial" w:cs="Arial"/>
          <w:b/>
          <w:u w:val="single"/>
        </w:rPr>
        <w:t>]</w:t>
      </w:r>
      <w:r w:rsidR="00732CF4" w:rsidRPr="009A33EC">
        <w:rPr>
          <w:rFonts w:ascii="Arial" w:hAnsi="Arial" w:cs="Arial"/>
          <w:b/>
          <w:u w:val="single"/>
        </w:rPr>
        <w:br/>
      </w:r>
    </w:p>
    <w:p w14:paraId="1C81D461" w14:textId="4C8FF972" w:rsidR="00313A59" w:rsidRPr="009A33EC" w:rsidRDefault="006B0D83" w:rsidP="00F7277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LM</w:t>
      </w:r>
      <w:r w:rsidR="00212192">
        <w:rPr>
          <w:rFonts w:ascii="Arial" w:hAnsi="Arial" w:cs="Arial"/>
        </w:rPr>
        <w:t>*</w:t>
      </w:r>
      <w:r>
        <w:rPr>
          <w:rFonts w:ascii="Arial" w:hAnsi="Arial" w:cs="Arial"/>
        </w:rPr>
        <w:t>/AS</w:t>
      </w:r>
      <w:r w:rsidR="00313A59">
        <w:rPr>
          <w:rFonts w:ascii="Arial" w:hAnsi="Arial" w:cs="Arial"/>
        </w:rPr>
        <w:t xml:space="preserve"> to discuss </w:t>
      </w:r>
      <w:r w:rsidR="00212192">
        <w:rPr>
          <w:rFonts w:ascii="Arial" w:hAnsi="Arial" w:cs="Arial"/>
        </w:rPr>
        <w:t>the meeting sequence offline.</w:t>
      </w:r>
    </w:p>
    <w:sectPr w:rsidR="00313A59" w:rsidRPr="009A33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1078" w14:textId="77777777" w:rsidR="00A57242" w:rsidRDefault="00A57242" w:rsidP="008452DE">
      <w:pPr>
        <w:spacing w:after="0" w:line="240" w:lineRule="auto"/>
      </w:pPr>
      <w:r>
        <w:separator/>
      </w:r>
    </w:p>
  </w:endnote>
  <w:endnote w:type="continuationSeparator" w:id="0">
    <w:p w14:paraId="6432F508" w14:textId="77777777" w:rsidR="00A57242" w:rsidRDefault="00A57242" w:rsidP="0084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461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DEE7E" w14:textId="257ED4F4" w:rsidR="00D835E7" w:rsidRDefault="00D835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C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E228D0" w14:textId="77777777" w:rsidR="00D835E7" w:rsidRDefault="00D83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50E2" w14:textId="77777777" w:rsidR="00A57242" w:rsidRDefault="00A57242" w:rsidP="008452DE">
      <w:pPr>
        <w:spacing w:after="0" w:line="240" w:lineRule="auto"/>
      </w:pPr>
      <w:r>
        <w:separator/>
      </w:r>
    </w:p>
  </w:footnote>
  <w:footnote w:type="continuationSeparator" w:id="0">
    <w:p w14:paraId="186B742A" w14:textId="77777777" w:rsidR="00A57242" w:rsidRDefault="00A57242" w:rsidP="0084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61FF" w14:textId="77777777" w:rsidR="00D835E7" w:rsidRDefault="00D835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626205" wp14:editId="3C626206">
          <wp:simplePos x="0" y="0"/>
          <wp:positionH relativeFrom="column">
            <wp:posOffset>1336703</wp:posOffset>
          </wp:positionH>
          <wp:positionV relativeFrom="paragraph">
            <wp:posOffset>-298956</wp:posOffset>
          </wp:positionV>
          <wp:extent cx="3179929" cy="1023453"/>
          <wp:effectExtent l="0" t="0" r="190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+funds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929" cy="1023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26200" w14:textId="77777777" w:rsidR="00D835E7" w:rsidRDefault="00D835E7">
    <w:pPr>
      <w:pStyle w:val="Header"/>
    </w:pPr>
  </w:p>
  <w:p w14:paraId="3C626201" w14:textId="77777777" w:rsidR="00D835E7" w:rsidRDefault="00D835E7">
    <w:pPr>
      <w:pStyle w:val="Header"/>
    </w:pPr>
  </w:p>
  <w:p w14:paraId="3C626202" w14:textId="77777777" w:rsidR="00D835E7" w:rsidRDefault="00D835E7">
    <w:pPr>
      <w:pStyle w:val="Header"/>
    </w:pPr>
  </w:p>
  <w:p w14:paraId="3C626203" w14:textId="77777777" w:rsidR="00D835E7" w:rsidRDefault="00D835E7">
    <w:pPr>
      <w:pStyle w:val="Header"/>
    </w:pPr>
  </w:p>
  <w:p w14:paraId="3C626204" w14:textId="77777777" w:rsidR="00D835E7" w:rsidRDefault="00D83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F2F"/>
    <w:multiLevelType w:val="hybridMultilevel"/>
    <w:tmpl w:val="592AF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BAA"/>
    <w:multiLevelType w:val="hybridMultilevel"/>
    <w:tmpl w:val="13C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A63"/>
    <w:multiLevelType w:val="hybridMultilevel"/>
    <w:tmpl w:val="8286C984"/>
    <w:lvl w:ilvl="0" w:tplc="A6906B08">
      <w:start w:val="11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5AB2"/>
    <w:multiLevelType w:val="hybridMultilevel"/>
    <w:tmpl w:val="6122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6641"/>
    <w:multiLevelType w:val="hybridMultilevel"/>
    <w:tmpl w:val="1382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487"/>
    <w:multiLevelType w:val="hybridMultilevel"/>
    <w:tmpl w:val="C05E8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C3980"/>
    <w:multiLevelType w:val="hybridMultilevel"/>
    <w:tmpl w:val="4CBC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6122"/>
    <w:multiLevelType w:val="hybridMultilevel"/>
    <w:tmpl w:val="24ECB566"/>
    <w:lvl w:ilvl="0" w:tplc="5C18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B0390"/>
    <w:multiLevelType w:val="hybridMultilevel"/>
    <w:tmpl w:val="AEFC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810BF"/>
    <w:multiLevelType w:val="hybridMultilevel"/>
    <w:tmpl w:val="EB281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3516"/>
    <w:multiLevelType w:val="hybridMultilevel"/>
    <w:tmpl w:val="70E2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2B9A"/>
    <w:multiLevelType w:val="hybridMultilevel"/>
    <w:tmpl w:val="E056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7CA2"/>
    <w:multiLevelType w:val="hybridMultilevel"/>
    <w:tmpl w:val="DBFA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666F8"/>
    <w:multiLevelType w:val="hybridMultilevel"/>
    <w:tmpl w:val="E8F235F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FF47270"/>
    <w:multiLevelType w:val="hybridMultilevel"/>
    <w:tmpl w:val="E780C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27FD7"/>
    <w:multiLevelType w:val="hybridMultilevel"/>
    <w:tmpl w:val="3DFECB1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078A6"/>
    <w:multiLevelType w:val="hybridMultilevel"/>
    <w:tmpl w:val="DE22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1CDB"/>
    <w:multiLevelType w:val="hybridMultilevel"/>
    <w:tmpl w:val="C73E2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65E87"/>
    <w:multiLevelType w:val="hybridMultilevel"/>
    <w:tmpl w:val="880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91FC9"/>
    <w:multiLevelType w:val="hybridMultilevel"/>
    <w:tmpl w:val="49F6D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5677"/>
    <w:multiLevelType w:val="hybridMultilevel"/>
    <w:tmpl w:val="AAAA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465F"/>
    <w:multiLevelType w:val="hybridMultilevel"/>
    <w:tmpl w:val="FE188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30069"/>
    <w:multiLevelType w:val="hybridMultilevel"/>
    <w:tmpl w:val="AF4E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163AA"/>
    <w:multiLevelType w:val="hybridMultilevel"/>
    <w:tmpl w:val="5FA6B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0458F"/>
    <w:multiLevelType w:val="hybridMultilevel"/>
    <w:tmpl w:val="9B989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F74C5"/>
    <w:multiLevelType w:val="hybridMultilevel"/>
    <w:tmpl w:val="E044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794F"/>
    <w:multiLevelType w:val="hybridMultilevel"/>
    <w:tmpl w:val="01544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5A7BF8"/>
    <w:multiLevelType w:val="hybridMultilevel"/>
    <w:tmpl w:val="98B4C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4237B5"/>
    <w:multiLevelType w:val="hybridMultilevel"/>
    <w:tmpl w:val="D05A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82900"/>
    <w:multiLevelType w:val="hybridMultilevel"/>
    <w:tmpl w:val="5F68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E529C"/>
    <w:multiLevelType w:val="hybridMultilevel"/>
    <w:tmpl w:val="A60E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C1A16"/>
    <w:multiLevelType w:val="hybridMultilevel"/>
    <w:tmpl w:val="052CD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860BB"/>
    <w:multiLevelType w:val="hybridMultilevel"/>
    <w:tmpl w:val="4EEA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647B1"/>
    <w:multiLevelType w:val="hybridMultilevel"/>
    <w:tmpl w:val="3050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E5CAC"/>
    <w:multiLevelType w:val="hybridMultilevel"/>
    <w:tmpl w:val="016A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B21C9"/>
    <w:multiLevelType w:val="hybridMultilevel"/>
    <w:tmpl w:val="A89288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F02D71"/>
    <w:multiLevelType w:val="hybridMultilevel"/>
    <w:tmpl w:val="22C0A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34"/>
  </w:num>
  <w:num w:numId="9">
    <w:abstractNumId w:val="7"/>
  </w:num>
  <w:num w:numId="10">
    <w:abstractNumId w:val="0"/>
  </w:num>
  <w:num w:numId="11">
    <w:abstractNumId w:val="17"/>
  </w:num>
  <w:num w:numId="12">
    <w:abstractNumId w:val="32"/>
  </w:num>
  <w:num w:numId="13">
    <w:abstractNumId w:val="29"/>
  </w:num>
  <w:num w:numId="14">
    <w:abstractNumId w:val="2"/>
  </w:num>
  <w:num w:numId="15">
    <w:abstractNumId w:val="15"/>
  </w:num>
  <w:num w:numId="16">
    <w:abstractNumId w:val="20"/>
  </w:num>
  <w:num w:numId="17">
    <w:abstractNumId w:val="27"/>
  </w:num>
  <w:num w:numId="18">
    <w:abstractNumId w:val="24"/>
  </w:num>
  <w:num w:numId="19">
    <w:abstractNumId w:val="23"/>
  </w:num>
  <w:num w:numId="20">
    <w:abstractNumId w:val="16"/>
  </w:num>
  <w:num w:numId="21">
    <w:abstractNumId w:val="22"/>
  </w:num>
  <w:num w:numId="22">
    <w:abstractNumId w:val="11"/>
  </w:num>
  <w:num w:numId="23">
    <w:abstractNumId w:val="30"/>
  </w:num>
  <w:num w:numId="24">
    <w:abstractNumId w:val="18"/>
  </w:num>
  <w:num w:numId="25">
    <w:abstractNumId w:val="9"/>
  </w:num>
  <w:num w:numId="26">
    <w:abstractNumId w:val="8"/>
  </w:num>
  <w:num w:numId="27">
    <w:abstractNumId w:val="1"/>
  </w:num>
  <w:num w:numId="28">
    <w:abstractNumId w:val="19"/>
  </w:num>
  <w:num w:numId="29">
    <w:abstractNumId w:val="36"/>
  </w:num>
  <w:num w:numId="30">
    <w:abstractNumId w:val="31"/>
  </w:num>
  <w:num w:numId="31">
    <w:abstractNumId w:val="26"/>
  </w:num>
  <w:num w:numId="32">
    <w:abstractNumId w:val="3"/>
  </w:num>
  <w:num w:numId="33">
    <w:abstractNumId w:val="35"/>
  </w:num>
  <w:num w:numId="34">
    <w:abstractNumId w:val="4"/>
  </w:num>
  <w:num w:numId="35">
    <w:abstractNumId w:val="28"/>
  </w:num>
  <w:num w:numId="36">
    <w:abstractNumId w:val="33"/>
  </w:num>
  <w:num w:numId="3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21"/>
    <w:rsid w:val="0000227F"/>
    <w:rsid w:val="00005241"/>
    <w:rsid w:val="00005442"/>
    <w:rsid w:val="000143EE"/>
    <w:rsid w:val="0001502F"/>
    <w:rsid w:val="00015CC7"/>
    <w:rsid w:val="00017B21"/>
    <w:rsid w:val="00020D58"/>
    <w:rsid w:val="0002354E"/>
    <w:rsid w:val="000250D5"/>
    <w:rsid w:val="000251EC"/>
    <w:rsid w:val="0002545B"/>
    <w:rsid w:val="000276FC"/>
    <w:rsid w:val="00027F8D"/>
    <w:rsid w:val="00030DB5"/>
    <w:rsid w:val="00031AD9"/>
    <w:rsid w:val="00033C88"/>
    <w:rsid w:val="00033D26"/>
    <w:rsid w:val="00037A7E"/>
    <w:rsid w:val="000421C6"/>
    <w:rsid w:val="00043849"/>
    <w:rsid w:val="00053E63"/>
    <w:rsid w:val="00061E0B"/>
    <w:rsid w:val="000645C6"/>
    <w:rsid w:val="00067520"/>
    <w:rsid w:val="000715A8"/>
    <w:rsid w:val="00072BDB"/>
    <w:rsid w:val="000734F9"/>
    <w:rsid w:val="0007355E"/>
    <w:rsid w:val="0007495A"/>
    <w:rsid w:val="00076A7D"/>
    <w:rsid w:val="0008602A"/>
    <w:rsid w:val="0008743C"/>
    <w:rsid w:val="0009206A"/>
    <w:rsid w:val="00097348"/>
    <w:rsid w:val="000A0793"/>
    <w:rsid w:val="000A0BE8"/>
    <w:rsid w:val="000A16B8"/>
    <w:rsid w:val="000A26C2"/>
    <w:rsid w:val="000A38BB"/>
    <w:rsid w:val="000A42D7"/>
    <w:rsid w:val="000A5833"/>
    <w:rsid w:val="000A7486"/>
    <w:rsid w:val="000B027C"/>
    <w:rsid w:val="000B13DD"/>
    <w:rsid w:val="000B1CBD"/>
    <w:rsid w:val="000B2865"/>
    <w:rsid w:val="000B2D74"/>
    <w:rsid w:val="000B346F"/>
    <w:rsid w:val="000B4201"/>
    <w:rsid w:val="000B5802"/>
    <w:rsid w:val="000B5C70"/>
    <w:rsid w:val="000B7A34"/>
    <w:rsid w:val="000C169A"/>
    <w:rsid w:val="000C234B"/>
    <w:rsid w:val="000C38B8"/>
    <w:rsid w:val="000C71F4"/>
    <w:rsid w:val="000D1A54"/>
    <w:rsid w:val="000D27DE"/>
    <w:rsid w:val="000D43D8"/>
    <w:rsid w:val="000D643C"/>
    <w:rsid w:val="000D741F"/>
    <w:rsid w:val="000E24C8"/>
    <w:rsid w:val="000E2A40"/>
    <w:rsid w:val="000E5A06"/>
    <w:rsid w:val="000E68B1"/>
    <w:rsid w:val="000E7D86"/>
    <w:rsid w:val="000F4339"/>
    <w:rsid w:val="000F4E19"/>
    <w:rsid w:val="000F7252"/>
    <w:rsid w:val="000F7CAC"/>
    <w:rsid w:val="000F7EED"/>
    <w:rsid w:val="001018CD"/>
    <w:rsid w:val="00102957"/>
    <w:rsid w:val="00105978"/>
    <w:rsid w:val="001068FC"/>
    <w:rsid w:val="00107821"/>
    <w:rsid w:val="001110AD"/>
    <w:rsid w:val="00112314"/>
    <w:rsid w:val="001124D0"/>
    <w:rsid w:val="00112925"/>
    <w:rsid w:val="00121C35"/>
    <w:rsid w:val="00122472"/>
    <w:rsid w:val="00126573"/>
    <w:rsid w:val="00126E6C"/>
    <w:rsid w:val="00131B6F"/>
    <w:rsid w:val="00134878"/>
    <w:rsid w:val="001366F1"/>
    <w:rsid w:val="00141AF5"/>
    <w:rsid w:val="00141D89"/>
    <w:rsid w:val="00143298"/>
    <w:rsid w:val="00145CA7"/>
    <w:rsid w:val="0015082C"/>
    <w:rsid w:val="00152056"/>
    <w:rsid w:val="0015699E"/>
    <w:rsid w:val="0016371D"/>
    <w:rsid w:val="00167681"/>
    <w:rsid w:val="00167988"/>
    <w:rsid w:val="00167991"/>
    <w:rsid w:val="00171170"/>
    <w:rsid w:val="00172C8D"/>
    <w:rsid w:val="001776CE"/>
    <w:rsid w:val="00180C19"/>
    <w:rsid w:val="0018298F"/>
    <w:rsid w:val="001868FC"/>
    <w:rsid w:val="001877B9"/>
    <w:rsid w:val="00187E43"/>
    <w:rsid w:val="0019031F"/>
    <w:rsid w:val="001928A5"/>
    <w:rsid w:val="00193220"/>
    <w:rsid w:val="001935AF"/>
    <w:rsid w:val="001A3C24"/>
    <w:rsid w:val="001A5526"/>
    <w:rsid w:val="001A5879"/>
    <w:rsid w:val="001A6605"/>
    <w:rsid w:val="001A7BB5"/>
    <w:rsid w:val="001B3F94"/>
    <w:rsid w:val="001B5F34"/>
    <w:rsid w:val="001B7DEA"/>
    <w:rsid w:val="001C40DA"/>
    <w:rsid w:val="001D1F70"/>
    <w:rsid w:val="001D1FDF"/>
    <w:rsid w:val="001D2729"/>
    <w:rsid w:val="001D3A2A"/>
    <w:rsid w:val="001D3A2C"/>
    <w:rsid w:val="001D3ACD"/>
    <w:rsid w:val="001D3AFC"/>
    <w:rsid w:val="001D5376"/>
    <w:rsid w:val="001D568D"/>
    <w:rsid w:val="001D5E55"/>
    <w:rsid w:val="001D76E8"/>
    <w:rsid w:val="001E17D9"/>
    <w:rsid w:val="001E5525"/>
    <w:rsid w:val="001E55B3"/>
    <w:rsid w:val="001E720B"/>
    <w:rsid w:val="001F32B0"/>
    <w:rsid w:val="001F4D79"/>
    <w:rsid w:val="00200494"/>
    <w:rsid w:val="00200617"/>
    <w:rsid w:val="00200B26"/>
    <w:rsid w:val="00200E4B"/>
    <w:rsid w:val="00207E02"/>
    <w:rsid w:val="00210074"/>
    <w:rsid w:val="00210184"/>
    <w:rsid w:val="00211118"/>
    <w:rsid w:val="002114B7"/>
    <w:rsid w:val="00212192"/>
    <w:rsid w:val="002122CD"/>
    <w:rsid w:val="00214FD6"/>
    <w:rsid w:val="00221999"/>
    <w:rsid w:val="0022478A"/>
    <w:rsid w:val="00232D96"/>
    <w:rsid w:val="002342DF"/>
    <w:rsid w:val="00234D64"/>
    <w:rsid w:val="0023589A"/>
    <w:rsid w:val="00241796"/>
    <w:rsid w:val="002441DC"/>
    <w:rsid w:val="00246CE0"/>
    <w:rsid w:val="0024770F"/>
    <w:rsid w:val="00250304"/>
    <w:rsid w:val="00250896"/>
    <w:rsid w:val="00252371"/>
    <w:rsid w:val="0025313D"/>
    <w:rsid w:val="002542CC"/>
    <w:rsid w:val="00260070"/>
    <w:rsid w:val="00270DF3"/>
    <w:rsid w:val="00274994"/>
    <w:rsid w:val="0027676B"/>
    <w:rsid w:val="002802ED"/>
    <w:rsid w:val="00281455"/>
    <w:rsid w:val="0028164C"/>
    <w:rsid w:val="00287B2D"/>
    <w:rsid w:val="00291701"/>
    <w:rsid w:val="002944A4"/>
    <w:rsid w:val="00295336"/>
    <w:rsid w:val="002956BC"/>
    <w:rsid w:val="002A35DC"/>
    <w:rsid w:val="002A59D7"/>
    <w:rsid w:val="002A6D11"/>
    <w:rsid w:val="002A73D5"/>
    <w:rsid w:val="002A75EC"/>
    <w:rsid w:val="002B2019"/>
    <w:rsid w:val="002B31DF"/>
    <w:rsid w:val="002B68A2"/>
    <w:rsid w:val="002C2D4D"/>
    <w:rsid w:val="002C3570"/>
    <w:rsid w:val="002C7B1C"/>
    <w:rsid w:val="002D13A1"/>
    <w:rsid w:val="002D15CD"/>
    <w:rsid w:val="002D1843"/>
    <w:rsid w:val="002D31CF"/>
    <w:rsid w:val="002D572F"/>
    <w:rsid w:val="002D5A7F"/>
    <w:rsid w:val="002E5540"/>
    <w:rsid w:val="002E5DA0"/>
    <w:rsid w:val="002E6830"/>
    <w:rsid w:val="002E7D62"/>
    <w:rsid w:val="002F1842"/>
    <w:rsid w:val="002F3704"/>
    <w:rsid w:val="002F4BF1"/>
    <w:rsid w:val="0030016B"/>
    <w:rsid w:val="00302F8E"/>
    <w:rsid w:val="003030C9"/>
    <w:rsid w:val="00305DA9"/>
    <w:rsid w:val="00311136"/>
    <w:rsid w:val="00312E79"/>
    <w:rsid w:val="003136D4"/>
    <w:rsid w:val="00313A59"/>
    <w:rsid w:val="00314C14"/>
    <w:rsid w:val="003150FB"/>
    <w:rsid w:val="00316CE9"/>
    <w:rsid w:val="00316EB1"/>
    <w:rsid w:val="003170E3"/>
    <w:rsid w:val="00321662"/>
    <w:rsid w:val="00321BC4"/>
    <w:rsid w:val="00322961"/>
    <w:rsid w:val="00330D72"/>
    <w:rsid w:val="003332C2"/>
    <w:rsid w:val="003339D0"/>
    <w:rsid w:val="00334959"/>
    <w:rsid w:val="00334DA7"/>
    <w:rsid w:val="00335EC9"/>
    <w:rsid w:val="0034028D"/>
    <w:rsid w:val="00345D81"/>
    <w:rsid w:val="00347237"/>
    <w:rsid w:val="00347263"/>
    <w:rsid w:val="0035031D"/>
    <w:rsid w:val="003504BB"/>
    <w:rsid w:val="00357020"/>
    <w:rsid w:val="00361A5B"/>
    <w:rsid w:val="00366D24"/>
    <w:rsid w:val="003716D9"/>
    <w:rsid w:val="003769C0"/>
    <w:rsid w:val="003774B4"/>
    <w:rsid w:val="0038558E"/>
    <w:rsid w:val="00385A0F"/>
    <w:rsid w:val="003864C3"/>
    <w:rsid w:val="0038761A"/>
    <w:rsid w:val="00387EA0"/>
    <w:rsid w:val="0039001A"/>
    <w:rsid w:val="00390C8A"/>
    <w:rsid w:val="00392616"/>
    <w:rsid w:val="003929D8"/>
    <w:rsid w:val="00392B5B"/>
    <w:rsid w:val="00392BB7"/>
    <w:rsid w:val="00394253"/>
    <w:rsid w:val="00396023"/>
    <w:rsid w:val="003A2690"/>
    <w:rsid w:val="003A2D7D"/>
    <w:rsid w:val="003A3EF8"/>
    <w:rsid w:val="003A4B05"/>
    <w:rsid w:val="003A5B4C"/>
    <w:rsid w:val="003A630F"/>
    <w:rsid w:val="003B4DF4"/>
    <w:rsid w:val="003B7C18"/>
    <w:rsid w:val="003C1154"/>
    <w:rsid w:val="003C21D2"/>
    <w:rsid w:val="003C75C9"/>
    <w:rsid w:val="003D3B16"/>
    <w:rsid w:val="003D4707"/>
    <w:rsid w:val="003D57F6"/>
    <w:rsid w:val="003D63A2"/>
    <w:rsid w:val="003D7C87"/>
    <w:rsid w:val="003E0204"/>
    <w:rsid w:val="003E268D"/>
    <w:rsid w:val="003E2BAD"/>
    <w:rsid w:val="003E3981"/>
    <w:rsid w:val="003E6500"/>
    <w:rsid w:val="003E7BBD"/>
    <w:rsid w:val="003F28A7"/>
    <w:rsid w:val="003F4876"/>
    <w:rsid w:val="0040037F"/>
    <w:rsid w:val="004003CD"/>
    <w:rsid w:val="00402B6D"/>
    <w:rsid w:val="00403BB5"/>
    <w:rsid w:val="004060BC"/>
    <w:rsid w:val="00413566"/>
    <w:rsid w:val="004231D8"/>
    <w:rsid w:val="004239A2"/>
    <w:rsid w:val="00424A69"/>
    <w:rsid w:val="00427E94"/>
    <w:rsid w:val="00431E07"/>
    <w:rsid w:val="00433D16"/>
    <w:rsid w:val="00434B1F"/>
    <w:rsid w:val="0043799E"/>
    <w:rsid w:val="00441E6A"/>
    <w:rsid w:val="00442E39"/>
    <w:rsid w:val="00443492"/>
    <w:rsid w:val="00444BF0"/>
    <w:rsid w:val="00447BEA"/>
    <w:rsid w:val="00447F6F"/>
    <w:rsid w:val="004546CF"/>
    <w:rsid w:val="004550F6"/>
    <w:rsid w:val="00456C53"/>
    <w:rsid w:val="00460467"/>
    <w:rsid w:val="00461AF6"/>
    <w:rsid w:val="004632F6"/>
    <w:rsid w:val="00463984"/>
    <w:rsid w:val="00465E52"/>
    <w:rsid w:val="00471290"/>
    <w:rsid w:val="0047282A"/>
    <w:rsid w:val="00472B2F"/>
    <w:rsid w:val="0047344F"/>
    <w:rsid w:val="0047722B"/>
    <w:rsid w:val="0048534F"/>
    <w:rsid w:val="00485E4D"/>
    <w:rsid w:val="00485EEE"/>
    <w:rsid w:val="0048666D"/>
    <w:rsid w:val="00486AE1"/>
    <w:rsid w:val="00491B08"/>
    <w:rsid w:val="004939BF"/>
    <w:rsid w:val="0049446E"/>
    <w:rsid w:val="00497AF4"/>
    <w:rsid w:val="004A0944"/>
    <w:rsid w:val="004A0A2D"/>
    <w:rsid w:val="004A1AB0"/>
    <w:rsid w:val="004A22AB"/>
    <w:rsid w:val="004A3E12"/>
    <w:rsid w:val="004A4B18"/>
    <w:rsid w:val="004A7204"/>
    <w:rsid w:val="004B523B"/>
    <w:rsid w:val="004B762B"/>
    <w:rsid w:val="004B7FE1"/>
    <w:rsid w:val="004C050D"/>
    <w:rsid w:val="004C27E2"/>
    <w:rsid w:val="004C4146"/>
    <w:rsid w:val="004C52A2"/>
    <w:rsid w:val="004C632A"/>
    <w:rsid w:val="004D08F9"/>
    <w:rsid w:val="004D2CF8"/>
    <w:rsid w:val="004D4462"/>
    <w:rsid w:val="004D5CEA"/>
    <w:rsid w:val="004D5DEA"/>
    <w:rsid w:val="004D644F"/>
    <w:rsid w:val="004E1AA6"/>
    <w:rsid w:val="004E1B4D"/>
    <w:rsid w:val="004E2424"/>
    <w:rsid w:val="004E4EBA"/>
    <w:rsid w:val="004E76DB"/>
    <w:rsid w:val="004E77AC"/>
    <w:rsid w:val="004F0026"/>
    <w:rsid w:val="004F164C"/>
    <w:rsid w:val="004F268D"/>
    <w:rsid w:val="004F3DC5"/>
    <w:rsid w:val="004F76AC"/>
    <w:rsid w:val="005007A4"/>
    <w:rsid w:val="005012CA"/>
    <w:rsid w:val="00502802"/>
    <w:rsid w:val="0051357B"/>
    <w:rsid w:val="0051428C"/>
    <w:rsid w:val="00515B98"/>
    <w:rsid w:val="00520280"/>
    <w:rsid w:val="00520578"/>
    <w:rsid w:val="00520F08"/>
    <w:rsid w:val="005213E1"/>
    <w:rsid w:val="00521F5C"/>
    <w:rsid w:val="00522D0D"/>
    <w:rsid w:val="00524C4A"/>
    <w:rsid w:val="00536220"/>
    <w:rsid w:val="0053634D"/>
    <w:rsid w:val="00537BF7"/>
    <w:rsid w:val="0054011F"/>
    <w:rsid w:val="00540D7E"/>
    <w:rsid w:val="005455EE"/>
    <w:rsid w:val="00550813"/>
    <w:rsid w:val="005522CA"/>
    <w:rsid w:val="00554317"/>
    <w:rsid w:val="0055491C"/>
    <w:rsid w:val="00555A24"/>
    <w:rsid w:val="00557F2F"/>
    <w:rsid w:val="00562EF5"/>
    <w:rsid w:val="005634B3"/>
    <w:rsid w:val="0056541C"/>
    <w:rsid w:val="00566287"/>
    <w:rsid w:val="00570223"/>
    <w:rsid w:val="0057471B"/>
    <w:rsid w:val="005800A6"/>
    <w:rsid w:val="005827C1"/>
    <w:rsid w:val="00585879"/>
    <w:rsid w:val="00586AC1"/>
    <w:rsid w:val="00587BCC"/>
    <w:rsid w:val="00591FBE"/>
    <w:rsid w:val="00594A27"/>
    <w:rsid w:val="00594FB3"/>
    <w:rsid w:val="005976CD"/>
    <w:rsid w:val="005A1E86"/>
    <w:rsid w:val="005A2960"/>
    <w:rsid w:val="005A32C5"/>
    <w:rsid w:val="005A514B"/>
    <w:rsid w:val="005A72D9"/>
    <w:rsid w:val="005B0B1C"/>
    <w:rsid w:val="005B1029"/>
    <w:rsid w:val="005B2A0E"/>
    <w:rsid w:val="005B3594"/>
    <w:rsid w:val="005B43F6"/>
    <w:rsid w:val="005B4677"/>
    <w:rsid w:val="005B4B5E"/>
    <w:rsid w:val="005B5CF9"/>
    <w:rsid w:val="005C10C8"/>
    <w:rsid w:val="005C18D0"/>
    <w:rsid w:val="005C1F75"/>
    <w:rsid w:val="005C3680"/>
    <w:rsid w:val="005C7718"/>
    <w:rsid w:val="005C7D3B"/>
    <w:rsid w:val="005D11D0"/>
    <w:rsid w:val="005D2D5D"/>
    <w:rsid w:val="005D4728"/>
    <w:rsid w:val="005E007D"/>
    <w:rsid w:val="005E1DCA"/>
    <w:rsid w:val="005E3ABB"/>
    <w:rsid w:val="005E3BF9"/>
    <w:rsid w:val="005E410A"/>
    <w:rsid w:val="005E4DBC"/>
    <w:rsid w:val="005E598F"/>
    <w:rsid w:val="005E691F"/>
    <w:rsid w:val="005E6BEC"/>
    <w:rsid w:val="005E7555"/>
    <w:rsid w:val="005F2645"/>
    <w:rsid w:val="005F4710"/>
    <w:rsid w:val="005F52BB"/>
    <w:rsid w:val="0060275C"/>
    <w:rsid w:val="0060340F"/>
    <w:rsid w:val="006044CB"/>
    <w:rsid w:val="00606407"/>
    <w:rsid w:val="00607FA9"/>
    <w:rsid w:val="0061266C"/>
    <w:rsid w:val="00615CD5"/>
    <w:rsid w:val="00616786"/>
    <w:rsid w:val="006177D4"/>
    <w:rsid w:val="00620346"/>
    <w:rsid w:val="00620CA4"/>
    <w:rsid w:val="00621296"/>
    <w:rsid w:val="00622980"/>
    <w:rsid w:val="00622BE8"/>
    <w:rsid w:val="00622E72"/>
    <w:rsid w:val="0062495E"/>
    <w:rsid w:val="00624ECF"/>
    <w:rsid w:val="00627056"/>
    <w:rsid w:val="00630A59"/>
    <w:rsid w:val="00631E0D"/>
    <w:rsid w:val="00632E3D"/>
    <w:rsid w:val="00633FE3"/>
    <w:rsid w:val="006347EF"/>
    <w:rsid w:val="00634A8B"/>
    <w:rsid w:val="00637FA1"/>
    <w:rsid w:val="0064030E"/>
    <w:rsid w:val="00642679"/>
    <w:rsid w:val="00645CDD"/>
    <w:rsid w:val="00646B54"/>
    <w:rsid w:val="0064767E"/>
    <w:rsid w:val="006507DE"/>
    <w:rsid w:val="00653A7A"/>
    <w:rsid w:val="00656C1E"/>
    <w:rsid w:val="00657790"/>
    <w:rsid w:val="00660719"/>
    <w:rsid w:val="0066331A"/>
    <w:rsid w:val="006633EA"/>
    <w:rsid w:val="0066350B"/>
    <w:rsid w:val="00663B12"/>
    <w:rsid w:val="0066443D"/>
    <w:rsid w:val="00665E23"/>
    <w:rsid w:val="0066661F"/>
    <w:rsid w:val="00672CC7"/>
    <w:rsid w:val="00672CD5"/>
    <w:rsid w:val="00672F21"/>
    <w:rsid w:val="0067401F"/>
    <w:rsid w:val="00676290"/>
    <w:rsid w:val="00677519"/>
    <w:rsid w:val="00677CFB"/>
    <w:rsid w:val="00683DFA"/>
    <w:rsid w:val="006842AA"/>
    <w:rsid w:val="00684AB2"/>
    <w:rsid w:val="00686897"/>
    <w:rsid w:val="00690068"/>
    <w:rsid w:val="006902C9"/>
    <w:rsid w:val="00694841"/>
    <w:rsid w:val="00694925"/>
    <w:rsid w:val="006A0AFC"/>
    <w:rsid w:val="006A27E1"/>
    <w:rsid w:val="006A396B"/>
    <w:rsid w:val="006A3DBD"/>
    <w:rsid w:val="006A4AEA"/>
    <w:rsid w:val="006A5302"/>
    <w:rsid w:val="006A65D0"/>
    <w:rsid w:val="006A7110"/>
    <w:rsid w:val="006B0D83"/>
    <w:rsid w:val="006B3D3C"/>
    <w:rsid w:val="006B5925"/>
    <w:rsid w:val="006C0A8A"/>
    <w:rsid w:val="006C2078"/>
    <w:rsid w:val="006C4F11"/>
    <w:rsid w:val="006C79C5"/>
    <w:rsid w:val="006D0529"/>
    <w:rsid w:val="006D05A3"/>
    <w:rsid w:val="006D3A0F"/>
    <w:rsid w:val="006D46F8"/>
    <w:rsid w:val="006D5500"/>
    <w:rsid w:val="006D7895"/>
    <w:rsid w:val="006E2503"/>
    <w:rsid w:val="006E36E1"/>
    <w:rsid w:val="006E3899"/>
    <w:rsid w:val="006E3D34"/>
    <w:rsid w:val="006E4108"/>
    <w:rsid w:val="006E4BAA"/>
    <w:rsid w:val="006E6655"/>
    <w:rsid w:val="006F2669"/>
    <w:rsid w:val="006F38B6"/>
    <w:rsid w:val="006F59F3"/>
    <w:rsid w:val="006F63CC"/>
    <w:rsid w:val="007011CF"/>
    <w:rsid w:val="00701464"/>
    <w:rsid w:val="00701D0D"/>
    <w:rsid w:val="00705F5E"/>
    <w:rsid w:val="007070C3"/>
    <w:rsid w:val="00707BF9"/>
    <w:rsid w:val="007158A1"/>
    <w:rsid w:val="00715B3A"/>
    <w:rsid w:val="00715CD0"/>
    <w:rsid w:val="007164FE"/>
    <w:rsid w:val="00717E94"/>
    <w:rsid w:val="00724304"/>
    <w:rsid w:val="00724F50"/>
    <w:rsid w:val="00726BCC"/>
    <w:rsid w:val="00730372"/>
    <w:rsid w:val="0073127F"/>
    <w:rsid w:val="00731332"/>
    <w:rsid w:val="00732CF4"/>
    <w:rsid w:val="00734DF9"/>
    <w:rsid w:val="007377F4"/>
    <w:rsid w:val="00737FE6"/>
    <w:rsid w:val="00742918"/>
    <w:rsid w:val="00745AE9"/>
    <w:rsid w:val="007517DB"/>
    <w:rsid w:val="00757358"/>
    <w:rsid w:val="0076147C"/>
    <w:rsid w:val="00766303"/>
    <w:rsid w:val="0077002A"/>
    <w:rsid w:val="00770234"/>
    <w:rsid w:val="00784B7D"/>
    <w:rsid w:val="00787C2A"/>
    <w:rsid w:val="0079190E"/>
    <w:rsid w:val="00792785"/>
    <w:rsid w:val="00794F32"/>
    <w:rsid w:val="00795707"/>
    <w:rsid w:val="00795977"/>
    <w:rsid w:val="00796EE8"/>
    <w:rsid w:val="007A0ECA"/>
    <w:rsid w:val="007A2EAB"/>
    <w:rsid w:val="007A5C22"/>
    <w:rsid w:val="007A6F2E"/>
    <w:rsid w:val="007B056E"/>
    <w:rsid w:val="007B0D17"/>
    <w:rsid w:val="007C081E"/>
    <w:rsid w:val="007C37C9"/>
    <w:rsid w:val="007C7CF0"/>
    <w:rsid w:val="007E1095"/>
    <w:rsid w:val="007E1C47"/>
    <w:rsid w:val="007E2320"/>
    <w:rsid w:val="007E2A8F"/>
    <w:rsid w:val="007E36F0"/>
    <w:rsid w:val="007E4CD0"/>
    <w:rsid w:val="007E6A69"/>
    <w:rsid w:val="007E7C7F"/>
    <w:rsid w:val="007F096A"/>
    <w:rsid w:val="007F42AA"/>
    <w:rsid w:val="007F4DEB"/>
    <w:rsid w:val="007F5E6F"/>
    <w:rsid w:val="007F7EBF"/>
    <w:rsid w:val="00806B37"/>
    <w:rsid w:val="008138C8"/>
    <w:rsid w:val="008155B7"/>
    <w:rsid w:val="00816687"/>
    <w:rsid w:val="00817CB4"/>
    <w:rsid w:val="008213B9"/>
    <w:rsid w:val="0083098E"/>
    <w:rsid w:val="00831944"/>
    <w:rsid w:val="00832480"/>
    <w:rsid w:val="00832ECE"/>
    <w:rsid w:val="0084089B"/>
    <w:rsid w:val="00841F27"/>
    <w:rsid w:val="00844248"/>
    <w:rsid w:val="008444A3"/>
    <w:rsid w:val="00844AB8"/>
    <w:rsid w:val="008452DE"/>
    <w:rsid w:val="008459A4"/>
    <w:rsid w:val="008462C9"/>
    <w:rsid w:val="008464E6"/>
    <w:rsid w:val="00847429"/>
    <w:rsid w:val="00851165"/>
    <w:rsid w:val="00853C13"/>
    <w:rsid w:val="008549E7"/>
    <w:rsid w:val="00861466"/>
    <w:rsid w:val="008619F0"/>
    <w:rsid w:val="00862073"/>
    <w:rsid w:val="00862A9A"/>
    <w:rsid w:val="0086329A"/>
    <w:rsid w:val="00863499"/>
    <w:rsid w:val="00863C3D"/>
    <w:rsid w:val="008640CD"/>
    <w:rsid w:val="0086735F"/>
    <w:rsid w:val="008679F6"/>
    <w:rsid w:val="008724DB"/>
    <w:rsid w:val="00873B5F"/>
    <w:rsid w:val="008740D2"/>
    <w:rsid w:val="0088154F"/>
    <w:rsid w:val="0088511C"/>
    <w:rsid w:val="00885E7A"/>
    <w:rsid w:val="0089110B"/>
    <w:rsid w:val="008914B0"/>
    <w:rsid w:val="008A0587"/>
    <w:rsid w:val="008A18C0"/>
    <w:rsid w:val="008A2A38"/>
    <w:rsid w:val="008A2BD7"/>
    <w:rsid w:val="008A4641"/>
    <w:rsid w:val="008A6C19"/>
    <w:rsid w:val="008B19D4"/>
    <w:rsid w:val="008B492A"/>
    <w:rsid w:val="008B7492"/>
    <w:rsid w:val="008C11F0"/>
    <w:rsid w:val="008C76D4"/>
    <w:rsid w:val="008D061B"/>
    <w:rsid w:val="008D46B5"/>
    <w:rsid w:val="008D56C9"/>
    <w:rsid w:val="008E040C"/>
    <w:rsid w:val="008E1E2E"/>
    <w:rsid w:val="008E4B43"/>
    <w:rsid w:val="008E64DD"/>
    <w:rsid w:val="008E6F88"/>
    <w:rsid w:val="008E7587"/>
    <w:rsid w:val="008E7E61"/>
    <w:rsid w:val="008F0F68"/>
    <w:rsid w:val="008F354F"/>
    <w:rsid w:val="008F3731"/>
    <w:rsid w:val="008F7BD6"/>
    <w:rsid w:val="009009C6"/>
    <w:rsid w:val="00902C02"/>
    <w:rsid w:val="0090404A"/>
    <w:rsid w:val="00904473"/>
    <w:rsid w:val="00906D17"/>
    <w:rsid w:val="0090755E"/>
    <w:rsid w:val="009134A0"/>
    <w:rsid w:val="00915746"/>
    <w:rsid w:val="0091652B"/>
    <w:rsid w:val="0091671F"/>
    <w:rsid w:val="009167C2"/>
    <w:rsid w:val="009236EA"/>
    <w:rsid w:val="009240DB"/>
    <w:rsid w:val="0092582E"/>
    <w:rsid w:val="00927935"/>
    <w:rsid w:val="0093280B"/>
    <w:rsid w:val="009330FC"/>
    <w:rsid w:val="0093550F"/>
    <w:rsid w:val="0094100A"/>
    <w:rsid w:val="00941FE9"/>
    <w:rsid w:val="009459AC"/>
    <w:rsid w:val="00950479"/>
    <w:rsid w:val="00950DF8"/>
    <w:rsid w:val="00951212"/>
    <w:rsid w:val="0095164B"/>
    <w:rsid w:val="00955470"/>
    <w:rsid w:val="0095566B"/>
    <w:rsid w:val="00964BCA"/>
    <w:rsid w:val="00964FC5"/>
    <w:rsid w:val="00966403"/>
    <w:rsid w:val="00967921"/>
    <w:rsid w:val="00970A35"/>
    <w:rsid w:val="00972F3E"/>
    <w:rsid w:val="009736E2"/>
    <w:rsid w:val="00975204"/>
    <w:rsid w:val="0097524B"/>
    <w:rsid w:val="00975A4C"/>
    <w:rsid w:val="00975C87"/>
    <w:rsid w:val="00976D96"/>
    <w:rsid w:val="00982084"/>
    <w:rsid w:val="00983ACB"/>
    <w:rsid w:val="00984F8A"/>
    <w:rsid w:val="009854D2"/>
    <w:rsid w:val="009876B7"/>
    <w:rsid w:val="00990E84"/>
    <w:rsid w:val="00992931"/>
    <w:rsid w:val="00992C4C"/>
    <w:rsid w:val="009948F3"/>
    <w:rsid w:val="00996418"/>
    <w:rsid w:val="00996B06"/>
    <w:rsid w:val="00997C67"/>
    <w:rsid w:val="009A041B"/>
    <w:rsid w:val="009A33EC"/>
    <w:rsid w:val="009A65E4"/>
    <w:rsid w:val="009A7FBF"/>
    <w:rsid w:val="009B6EF9"/>
    <w:rsid w:val="009C66E2"/>
    <w:rsid w:val="009C72E8"/>
    <w:rsid w:val="009D0C05"/>
    <w:rsid w:val="009D17A9"/>
    <w:rsid w:val="009D2053"/>
    <w:rsid w:val="009D3881"/>
    <w:rsid w:val="009D7364"/>
    <w:rsid w:val="009D7745"/>
    <w:rsid w:val="009E36CD"/>
    <w:rsid w:val="009E522C"/>
    <w:rsid w:val="009E534C"/>
    <w:rsid w:val="009E552E"/>
    <w:rsid w:val="009E5AEE"/>
    <w:rsid w:val="009F04CB"/>
    <w:rsid w:val="009F1DB3"/>
    <w:rsid w:val="009F3250"/>
    <w:rsid w:val="009F4BF6"/>
    <w:rsid w:val="009F528F"/>
    <w:rsid w:val="009F6B6D"/>
    <w:rsid w:val="009F70FF"/>
    <w:rsid w:val="00A069B8"/>
    <w:rsid w:val="00A21D41"/>
    <w:rsid w:val="00A248C1"/>
    <w:rsid w:val="00A25CCD"/>
    <w:rsid w:val="00A27594"/>
    <w:rsid w:val="00A275A4"/>
    <w:rsid w:val="00A3234B"/>
    <w:rsid w:val="00A32377"/>
    <w:rsid w:val="00A32553"/>
    <w:rsid w:val="00A32D4C"/>
    <w:rsid w:val="00A366DE"/>
    <w:rsid w:val="00A54ABD"/>
    <w:rsid w:val="00A562CC"/>
    <w:rsid w:val="00A562F4"/>
    <w:rsid w:val="00A5687B"/>
    <w:rsid w:val="00A56F75"/>
    <w:rsid w:val="00A57242"/>
    <w:rsid w:val="00A65C70"/>
    <w:rsid w:val="00A66774"/>
    <w:rsid w:val="00A66BAB"/>
    <w:rsid w:val="00A66DD0"/>
    <w:rsid w:val="00A6777A"/>
    <w:rsid w:val="00A71645"/>
    <w:rsid w:val="00A71665"/>
    <w:rsid w:val="00A72DC0"/>
    <w:rsid w:val="00A75342"/>
    <w:rsid w:val="00A817FF"/>
    <w:rsid w:val="00A834CA"/>
    <w:rsid w:val="00A84B54"/>
    <w:rsid w:val="00A85EFE"/>
    <w:rsid w:val="00A90811"/>
    <w:rsid w:val="00A930C5"/>
    <w:rsid w:val="00A96126"/>
    <w:rsid w:val="00AA19BF"/>
    <w:rsid w:val="00AA5AFE"/>
    <w:rsid w:val="00AA636D"/>
    <w:rsid w:val="00AA6E5D"/>
    <w:rsid w:val="00AA78F7"/>
    <w:rsid w:val="00AB14A7"/>
    <w:rsid w:val="00AB4E9D"/>
    <w:rsid w:val="00AB674E"/>
    <w:rsid w:val="00AB7486"/>
    <w:rsid w:val="00AC5535"/>
    <w:rsid w:val="00AD23B2"/>
    <w:rsid w:val="00AD3C52"/>
    <w:rsid w:val="00AD7CF8"/>
    <w:rsid w:val="00AE1F9B"/>
    <w:rsid w:val="00AE4180"/>
    <w:rsid w:val="00AF1226"/>
    <w:rsid w:val="00AF18F6"/>
    <w:rsid w:val="00AF2D40"/>
    <w:rsid w:val="00AF6D8F"/>
    <w:rsid w:val="00AF73A4"/>
    <w:rsid w:val="00B02BB0"/>
    <w:rsid w:val="00B036F6"/>
    <w:rsid w:val="00B042A9"/>
    <w:rsid w:val="00B07675"/>
    <w:rsid w:val="00B11A02"/>
    <w:rsid w:val="00B14710"/>
    <w:rsid w:val="00B15A89"/>
    <w:rsid w:val="00B16622"/>
    <w:rsid w:val="00B17921"/>
    <w:rsid w:val="00B20A4D"/>
    <w:rsid w:val="00B2203E"/>
    <w:rsid w:val="00B228E8"/>
    <w:rsid w:val="00B235D9"/>
    <w:rsid w:val="00B25AE6"/>
    <w:rsid w:val="00B30411"/>
    <w:rsid w:val="00B322B2"/>
    <w:rsid w:val="00B34249"/>
    <w:rsid w:val="00B37E99"/>
    <w:rsid w:val="00B40C4E"/>
    <w:rsid w:val="00B436C1"/>
    <w:rsid w:val="00B506E9"/>
    <w:rsid w:val="00B513E2"/>
    <w:rsid w:val="00B5226D"/>
    <w:rsid w:val="00B52386"/>
    <w:rsid w:val="00B533B6"/>
    <w:rsid w:val="00B5340E"/>
    <w:rsid w:val="00B57333"/>
    <w:rsid w:val="00B62825"/>
    <w:rsid w:val="00B658BE"/>
    <w:rsid w:val="00B65D1C"/>
    <w:rsid w:val="00B668F4"/>
    <w:rsid w:val="00B673AD"/>
    <w:rsid w:val="00B675A0"/>
    <w:rsid w:val="00B67FE4"/>
    <w:rsid w:val="00B71A79"/>
    <w:rsid w:val="00B73056"/>
    <w:rsid w:val="00B74C2F"/>
    <w:rsid w:val="00B74FED"/>
    <w:rsid w:val="00B76488"/>
    <w:rsid w:val="00B773CB"/>
    <w:rsid w:val="00B778D9"/>
    <w:rsid w:val="00B84C9B"/>
    <w:rsid w:val="00B86B9E"/>
    <w:rsid w:val="00B86E2C"/>
    <w:rsid w:val="00B87C23"/>
    <w:rsid w:val="00B92528"/>
    <w:rsid w:val="00B93728"/>
    <w:rsid w:val="00B946D3"/>
    <w:rsid w:val="00B948C1"/>
    <w:rsid w:val="00BA004F"/>
    <w:rsid w:val="00BA0C4D"/>
    <w:rsid w:val="00BA17B0"/>
    <w:rsid w:val="00BA320F"/>
    <w:rsid w:val="00BA521B"/>
    <w:rsid w:val="00BB2F1C"/>
    <w:rsid w:val="00BB368B"/>
    <w:rsid w:val="00BB413D"/>
    <w:rsid w:val="00BB4185"/>
    <w:rsid w:val="00BB4387"/>
    <w:rsid w:val="00BB4704"/>
    <w:rsid w:val="00BB497A"/>
    <w:rsid w:val="00BB49D9"/>
    <w:rsid w:val="00BC1EA3"/>
    <w:rsid w:val="00BC2CA5"/>
    <w:rsid w:val="00BC2D1A"/>
    <w:rsid w:val="00BC54F8"/>
    <w:rsid w:val="00BD1B4F"/>
    <w:rsid w:val="00BD39FC"/>
    <w:rsid w:val="00BD4AF5"/>
    <w:rsid w:val="00BD5169"/>
    <w:rsid w:val="00BD571F"/>
    <w:rsid w:val="00BD7B4D"/>
    <w:rsid w:val="00BE09EA"/>
    <w:rsid w:val="00BE56A0"/>
    <w:rsid w:val="00BE6986"/>
    <w:rsid w:val="00BF0F4A"/>
    <w:rsid w:val="00BF5D20"/>
    <w:rsid w:val="00BF6282"/>
    <w:rsid w:val="00C01236"/>
    <w:rsid w:val="00C024DE"/>
    <w:rsid w:val="00C02A60"/>
    <w:rsid w:val="00C03CEE"/>
    <w:rsid w:val="00C03D3B"/>
    <w:rsid w:val="00C05ED3"/>
    <w:rsid w:val="00C07A07"/>
    <w:rsid w:val="00C115B5"/>
    <w:rsid w:val="00C115D3"/>
    <w:rsid w:val="00C13FBD"/>
    <w:rsid w:val="00C14702"/>
    <w:rsid w:val="00C15138"/>
    <w:rsid w:val="00C17525"/>
    <w:rsid w:val="00C219D1"/>
    <w:rsid w:val="00C223F9"/>
    <w:rsid w:val="00C22E7D"/>
    <w:rsid w:val="00C34FBF"/>
    <w:rsid w:val="00C36701"/>
    <w:rsid w:val="00C41B73"/>
    <w:rsid w:val="00C427C9"/>
    <w:rsid w:val="00C4560B"/>
    <w:rsid w:val="00C476F5"/>
    <w:rsid w:val="00C50775"/>
    <w:rsid w:val="00C52485"/>
    <w:rsid w:val="00C525C5"/>
    <w:rsid w:val="00C53BD5"/>
    <w:rsid w:val="00C545BD"/>
    <w:rsid w:val="00C5728D"/>
    <w:rsid w:val="00C61619"/>
    <w:rsid w:val="00C63415"/>
    <w:rsid w:val="00C64909"/>
    <w:rsid w:val="00C664A0"/>
    <w:rsid w:val="00C66FEB"/>
    <w:rsid w:val="00C70254"/>
    <w:rsid w:val="00C704F5"/>
    <w:rsid w:val="00C73011"/>
    <w:rsid w:val="00C73CD3"/>
    <w:rsid w:val="00C76A21"/>
    <w:rsid w:val="00C80CDB"/>
    <w:rsid w:val="00C80E49"/>
    <w:rsid w:val="00C83002"/>
    <w:rsid w:val="00C91681"/>
    <w:rsid w:val="00C94A0F"/>
    <w:rsid w:val="00C9574C"/>
    <w:rsid w:val="00C9671C"/>
    <w:rsid w:val="00CA017B"/>
    <w:rsid w:val="00CA3E7C"/>
    <w:rsid w:val="00CA5E8B"/>
    <w:rsid w:val="00CB1E8F"/>
    <w:rsid w:val="00CB2382"/>
    <w:rsid w:val="00CB378D"/>
    <w:rsid w:val="00CB4A1E"/>
    <w:rsid w:val="00CB5F4F"/>
    <w:rsid w:val="00CB6BA4"/>
    <w:rsid w:val="00CB7139"/>
    <w:rsid w:val="00CB7B6C"/>
    <w:rsid w:val="00CB7B99"/>
    <w:rsid w:val="00CC2489"/>
    <w:rsid w:val="00CD3CE2"/>
    <w:rsid w:val="00CD65C6"/>
    <w:rsid w:val="00CE24BF"/>
    <w:rsid w:val="00CE3F28"/>
    <w:rsid w:val="00CE4515"/>
    <w:rsid w:val="00CE75E1"/>
    <w:rsid w:val="00CE77C2"/>
    <w:rsid w:val="00CF0AE8"/>
    <w:rsid w:val="00CF1224"/>
    <w:rsid w:val="00CF22BA"/>
    <w:rsid w:val="00CF343C"/>
    <w:rsid w:val="00CF4913"/>
    <w:rsid w:val="00CF49B8"/>
    <w:rsid w:val="00CF4C55"/>
    <w:rsid w:val="00CF5FB8"/>
    <w:rsid w:val="00D00FFE"/>
    <w:rsid w:val="00D0544A"/>
    <w:rsid w:val="00D077FF"/>
    <w:rsid w:val="00D10923"/>
    <w:rsid w:val="00D11B05"/>
    <w:rsid w:val="00D13433"/>
    <w:rsid w:val="00D15321"/>
    <w:rsid w:val="00D16DA0"/>
    <w:rsid w:val="00D17A97"/>
    <w:rsid w:val="00D20DCC"/>
    <w:rsid w:val="00D22241"/>
    <w:rsid w:val="00D2338D"/>
    <w:rsid w:val="00D31FC4"/>
    <w:rsid w:val="00D32B2A"/>
    <w:rsid w:val="00D32B35"/>
    <w:rsid w:val="00D3313B"/>
    <w:rsid w:val="00D34AD0"/>
    <w:rsid w:val="00D37C52"/>
    <w:rsid w:val="00D42F93"/>
    <w:rsid w:val="00D50075"/>
    <w:rsid w:val="00D51E4E"/>
    <w:rsid w:val="00D52561"/>
    <w:rsid w:val="00D62CAA"/>
    <w:rsid w:val="00D63F41"/>
    <w:rsid w:val="00D6445A"/>
    <w:rsid w:val="00D64D39"/>
    <w:rsid w:val="00D72C19"/>
    <w:rsid w:val="00D775E5"/>
    <w:rsid w:val="00D80F61"/>
    <w:rsid w:val="00D83386"/>
    <w:rsid w:val="00D835E7"/>
    <w:rsid w:val="00D8698A"/>
    <w:rsid w:val="00D91F7B"/>
    <w:rsid w:val="00DA0835"/>
    <w:rsid w:val="00DA0CC7"/>
    <w:rsid w:val="00DA1367"/>
    <w:rsid w:val="00DA61F0"/>
    <w:rsid w:val="00DB0BAF"/>
    <w:rsid w:val="00DB19FC"/>
    <w:rsid w:val="00DB30F1"/>
    <w:rsid w:val="00DB362D"/>
    <w:rsid w:val="00DB79FF"/>
    <w:rsid w:val="00DD4542"/>
    <w:rsid w:val="00DE40AB"/>
    <w:rsid w:val="00DE71F1"/>
    <w:rsid w:val="00DF2012"/>
    <w:rsid w:val="00DF393D"/>
    <w:rsid w:val="00DF56F8"/>
    <w:rsid w:val="00E01477"/>
    <w:rsid w:val="00E01691"/>
    <w:rsid w:val="00E06950"/>
    <w:rsid w:val="00E07F89"/>
    <w:rsid w:val="00E206E3"/>
    <w:rsid w:val="00E22822"/>
    <w:rsid w:val="00E23DAB"/>
    <w:rsid w:val="00E23DD2"/>
    <w:rsid w:val="00E304FF"/>
    <w:rsid w:val="00E40537"/>
    <w:rsid w:val="00E407FF"/>
    <w:rsid w:val="00E43766"/>
    <w:rsid w:val="00E44176"/>
    <w:rsid w:val="00E448CF"/>
    <w:rsid w:val="00E524EE"/>
    <w:rsid w:val="00E52D9E"/>
    <w:rsid w:val="00E60728"/>
    <w:rsid w:val="00E65061"/>
    <w:rsid w:val="00E76E8B"/>
    <w:rsid w:val="00E80F6C"/>
    <w:rsid w:val="00E84112"/>
    <w:rsid w:val="00E841F8"/>
    <w:rsid w:val="00E91B5A"/>
    <w:rsid w:val="00E91F1E"/>
    <w:rsid w:val="00E94EC2"/>
    <w:rsid w:val="00EA05BB"/>
    <w:rsid w:val="00EA11DE"/>
    <w:rsid w:val="00EA3AD9"/>
    <w:rsid w:val="00EA49D7"/>
    <w:rsid w:val="00EA7281"/>
    <w:rsid w:val="00EB0F63"/>
    <w:rsid w:val="00EB204A"/>
    <w:rsid w:val="00EB359B"/>
    <w:rsid w:val="00EB3AA2"/>
    <w:rsid w:val="00EB55C7"/>
    <w:rsid w:val="00EC1023"/>
    <w:rsid w:val="00EC7937"/>
    <w:rsid w:val="00ED18C3"/>
    <w:rsid w:val="00ED2C18"/>
    <w:rsid w:val="00ED313E"/>
    <w:rsid w:val="00ED3700"/>
    <w:rsid w:val="00ED3759"/>
    <w:rsid w:val="00ED7DA4"/>
    <w:rsid w:val="00EE2D77"/>
    <w:rsid w:val="00EE362D"/>
    <w:rsid w:val="00EE4AB1"/>
    <w:rsid w:val="00EE509E"/>
    <w:rsid w:val="00EE7619"/>
    <w:rsid w:val="00EE7984"/>
    <w:rsid w:val="00EF050C"/>
    <w:rsid w:val="00EF348D"/>
    <w:rsid w:val="00EF662F"/>
    <w:rsid w:val="00F00373"/>
    <w:rsid w:val="00F01C18"/>
    <w:rsid w:val="00F07289"/>
    <w:rsid w:val="00F073CF"/>
    <w:rsid w:val="00F104F5"/>
    <w:rsid w:val="00F11343"/>
    <w:rsid w:val="00F12576"/>
    <w:rsid w:val="00F17AC5"/>
    <w:rsid w:val="00F17ADB"/>
    <w:rsid w:val="00F24968"/>
    <w:rsid w:val="00F266BF"/>
    <w:rsid w:val="00F26EB7"/>
    <w:rsid w:val="00F27335"/>
    <w:rsid w:val="00F31066"/>
    <w:rsid w:val="00F3180A"/>
    <w:rsid w:val="00F32BE8"/>
    <w:rsid w:val="00F35670"/>
    <w:rsid w:val="00F40A82"/>
    <w:rsid w:val="00F455F8"/>
    <w:rsid w:val="00F4744E"/>
    <w:rsid w:val="00F56A6D"/>
    <w:rsid w:val="00F5706F"/>
    <w:rsid w:val="00F60337"/>
    <w:rsid w:val="00F612DC"/>
    <w:rsid w:val="00F614EA"/>
    <w:rsid w:val="00F62B1E"/>
    <w:rsid w:val="00F64529"/>
    <w:rsid w:val="00F65D6D"/>
    <w:rsid w:val="00F66149"/>
    <w:rsid w:val="00F665A1"/>
    <w:rsid w:val="00F6661B"/>
    <w:rsid w:val="00F702F6"/>
    <w:rsid w:val="00F7031F"/>
    <w:rsid w:val="00F70D96"/>
    <w:rsid w:val="00F70EA1"/>
    <w:rsid w:val="00F7277F"/>
    <w:rsid w:val="00F74746"/>
    <w:rsid w:val="00F75A10"/>
    <w:rsid w:val="00F76946"/>
    <w:rsid w:val="00F801E0"/>
    <w:rsid w:val="00F830C4"/>
    <w:rsid w:val="00F83FAF"/>
    <w:rsid w:val="00F8558D"/>
    <w:rsid w:val="00F858BA"/>
    <w:rsid w:val="00F9189D"/>
    <w:rsid w:val="00F9189E"/>
    <w:rsid w:val="00F91BC3"/>
    <w:rsid w:val="00F92403"/>
    <w:rsid w:val="00F92FA8"/>
    <w:rsid w:val="00F94840"/>
    <w:rsid w:val="00F9526F"/>
    <w:rsid w:val="00F9663C"/>
    <w:rsid w:val="00F96CD3"/>
    <w:rsid w:val="00FA1632"/>
    <w:rsid w:val="00FA1CD2"/>
    <w:rsid w:val="00FA1E7D"/>
    <w:rsid w:val="00FA2DA2"/>
    <w:rsid w:val="00FA35BA"/>
    <w:rsid w:val="00FA37A8"/>
    <w:rsid w:val="00FA5AB3"/>
    <w:rsid w:val="00FA6893"/>
    <w:rsid w:val="00FB0FA3"/>
    <w:rsid w:val="00FB43B2"/>
    <w:rsid w:val="00FC22C2"/>
    <w:rsid w:val="00FC52F5"/>
    <w:rsid w:val="00FC668E"/>
    <w:rsid w:val="00FD2720"/>
    <w:rsid w:val="00FD4108"/>
    <w:rsid w:val="00FD5A50"/>
    <w:rsid w:val="00FE0E63"/>
    <w:rsid w:val="00FE1310"/>
    <w:rsid w:val="00FE74D2"/>
    <w:rsid w:val="00FE78E3"/>
    <w:rsid w:val="00FE7EF6"/>
    <w:rsid w:val="00FF1EA3"/>
    <w:rsid w:val="00FF3C3C"/>
    <w:rsid w:val="00FF540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61EC"/>
  <w15:docId w15:val="{F3A2E663-A3D9-4303-8068-37E432D5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2D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DE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4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DE"/>
  </w:style>
  <w:style w:type="paragraph" w:styleId="Footer">
    <w:name w:val="footer"/>
    <w:basedOn w:val="Normal"/>
    <w:link w:val="FooterChar"/>
    <w:uiPriority w:val="99"/>
    <w:unhideWhenUsed/>
    <w:rsid w:val="0084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DE"/>
  </w:style>
  <w:style w:type="paragraph" w:styleId="BalloonText">
    <w:name w:val="Balloon Text"/>
    <w:basedOn w:val="Normal"/>
    <w:link w:val="BalloonTextChar"/>
    <w:uiPriority w:val="99"/>
    <w:semiHidden/>
    <w:unhideWhenUsed/>
    <w:rsid w:val="0084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296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4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1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6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5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0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2864-1F55-418E-986F-A661629E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Meagher</dc:creator>
  <cp:lastModifiedBy>Phoebe Fenton</cp:lastModifiedBy>
  <cp:revision>2</cp:revision>
  <dcterms:created xsi:type="dcterms:W3CDTF">2020-11-26T09:10:00Z</dcterms:created>
  <dcterms:modified xsi:type="dcterms:W3CDTF">2020-11-26T09:10:00Z</dcterms:modified>
</cp:coreProperties>
</file>